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BA" w:rsidRPr="00690FBA" w:rsidRDefault="00690FBA" w:rsidP="00690FBA">
      <w:pPr>
        <w:spacing w:after="0" w:line="240" w:lineRule="auto"/>
        <w:jc w:val="center"/>
        <w:rPr>
          <w:rFonts w:ascii="Times New Roman" w:eastAsia="Times New Roman" w:hAnsi="Times New Roman" w:cs="Times New Roman"/>
          <w:b/>
        </w:rPr>
      </w:pPr>
      <w:r w:rsidRPr="00690FBA">
        <w:rPr>
          <w:rFonts w:ascii="Times New Roman" w:eastAsia="Times New Roman" w:hAnsi="Times New Roman" w:cs="Times New Roman"/>
          <w:b/>
        </w:rPr>
        <w:t>ROUTER</w:t>
      </w:r>
    </w:p>
    <w:p w:rsidR="00690FBA" w:rsidRDefault="00690FBA" w:rsidP="00690FBA">
      <w:pPr>
        <w:spacing w:after="0" w:line="240" w:lineRule="auto"/>
        <w:rPr>
          <w:rFonts w:ascii="Times New Roman" w:eastAsia="Times New Roman" w:hAnsi="Times New Roman" w:cs="Times New Roman"/>
        </w:rPr>
      </w:pPr>
    </w:p>
    <w:p w:rsidR="00690FBA" w:rsidRPr="00690FBA" w:rsidRDefault="00690FBA" w:rsidP="00690FBA">
      <w:pPr>
        <w:spacing w:after="0" w:line="240" w:lineRule="auto"/>
        <w:jc w:val="both"/>
        <w:rPr>
          <w:rFonts w:ascii="Times New Roman" w:eastAsia="Times New Roman" w:hAnsi="Times New Roman" w:cs="Times New Roman"/>
        </w:rPr>
      </w:pPr>
      <w:r w:rsidRPr="00690FBA">
        <w:rPr>
          <w:rFonts w:ascii="Times New Roman" w:eastAsia="Times New Roman" w:hAnsi="Times New Roman" w:cs="Times New Roman"/>
        </w:rPr>
        <w:t>Router (</w:t>
      </w:r>
      <w:proofErr w:type="spellStart"/>
      <w:r w:rsidRPr="00690FBA">
        <w:rPr>
          <w:rFonts w:ascii="Times New Roman" w:eastAsia="Times New Roman" w:hAnsi="Times New Roman" w:cs="Times New Roman"/>
        </w:rPr>
        <w:t>srp</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usmerivač</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mrežni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koji</w:t>
      </w:r>
      <w:proofErr w:type="spellEnd"/>
      <w:r w:rsidRPr="00690FBA">
        <w:rPr>
          <w:rFonts w:ascii="Times New Roman" w:eastAsia="Times New Roman" w:hAnsi="Times New Roman" w:cs="Times New Roman"/>
        </w:rPr>
        <w:t xml:space="preserve"> u </w:t>
      </w:r>
      <w:proofErr w:type="spellStart"/>
      <w:r w:rsidRPr="00690FBA">
        <w:rPr>
          <w:rFonts w:ascii="Times New Roman" w:eastAsia="Times New Roman" w:hAnsi="Times New Roman" w:cs="Times New Roman"/>
        </w:rPr>
        <w:t>sebi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sadrži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dva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mrežna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adaptera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mogu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pripadati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različitim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mrežnim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tehnologijama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čime</w:t>
      </w:r>
      <w:proofErr w:type="spellEnd"/>
      <w:r w:rsidRPr="00690FBA">
        <w:rPr>
          <w:rFonts w:ascii="Times New Roman" w:eastAsia="Times New Roman" w:hAnsi="Times New Roman" w:cs="Times New Roman"/>
        </w:rPr>
        <w:t xml:space="preserve"> se </w:t>
      </w:r>
      <w:proofErr w:type="spellStart"/>
      <w:r w:rsidRPr="00690FBA">
        <w:rPr>
          <w:rFonts w:ascii="Times New Roman" w:eastAsia="Times New Roman" w:hAnsi="Times New Roman" w:cs="Times New Roman"/>
        </w:rPr>
        <w:t>omogućava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povezivanje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rutera</w:t>
      </w:r>
      <w:proofErr w:type="spellEnd"/>
      <w:r w:rsidRPr="00690FBA">
        <w:rPr>
          <w:rFonts w:ascii="Times New Roman" w:eastAsia="Times New Roman" w:hAnsi="Times New Roman" w:cs="Times New Roman"/>
        </w:rPr>
        <w:t xml:space="preserve"> </w:t>
      </w:r>
      <w:proofErr w:type="spellStart"/>
      <w:proofErr w:type="gramStart"/>
      <w:r w:rsidRPr="00690FBA">
        <w:rPr>
          <w:rFonts w:ascii="Times New Roman" w:eastAsia="Times New Roman" w:hAnsi="Times New Roman" w:cs="Times New Roman"/>
        </w:rPr>
        <w:t>na</w:t>
      </w:r>
      <w:proofErr w:type="spellEnd"/>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različite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tipove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mreža</w:t>
      </w:r>
      <w:proofErr w:type="spellEnd"/>
      <w:r w:rsidRPr="00690FBA">
        <w:rPr>
          <w:rFonts w:ascii="Times New Roman" w:eastAsia="Times New Roman" w:hAnsi="Times New Roman" w:cs="Times New Roman"/>
        </w:rPr>
        <w:t xml:space="preserve">. </w:t>
      </w:r>
      <w:proofErr w:type="gramStart"/>
      <w:r w:rsidRPr="00690FBA">
        <w:rPr>
          <w:rFonts w:ascii="Times New Roman" w:eastAsia="Times New Roman" w:hAnsi="Times New Roman" w:cs="Times New Roman"/>
        </w:rPr>
        <w:t xml:space="preserve">Danas </w:t>
      </w:r>
      <w:proofErr w:type="spellStart"/>
      <w:r w:rsidRPr="00690FBA">
        <w:rPr>
          <w:rFonts w:ascii="Times New Roman" w:eastAsia="Times New Roman" w:hAnsi="Times New Roman" w:cs="Times New Roman"/>
        </w:rPr>
        <w:t>postoji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mnogo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tipova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vrsta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mrežnih</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uređaja</w:t>
      </w:r>
      <w:proofErr w:type="spellEnd"/>
      <w:r w:rsidRPr="00690FBA">
        <w:rPr>
          <w:rFonts w:ascii="Times New Roman" w:eastAsia="Times New Roman" w:hAnsi="Times New Roman" w:cs="Times New Roman"/>
        </w:rPr>
        <w:t>.</w:t>
      </w:r>
      <w:proofErr w:type="gramEnd"/>
      <w:r w:rsidRPr="00690FBA">
        <w:rPr>
          <w:rFonts w:ascii="Times New Roman" w:eastAsia="Times New Roman" w:hAnsi="Times New Roman" w:cs="Times New Roman"/>
        </w:rPr>
        <w:t xml:space="preserve"> U </w:t>
      </w:r>
      <w:proofErr w:type="spellStart"/>
      <w:r w:rsidRPr="00690FBA">
        <w:rPr>
          <w:rFonts w:ascii="Times New Roman" w:eastAsia="Times New Roman" w:hAnsi="Times New Roman" w:cs="Times New Roman"/>
        </w:rPr>
        <w:t>skladu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tim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jednom</w:t>
      </w:r>
      <w:proofErr w:type="spellEnd"/>
      <w:r w:rsidRPr="00690FBA">
        <w:rPr>
          <w:rFonts w:ascii="Times New Roman" w:eastAsia="Times New Roman" w:hAnsi="Times New Roman" w:cs="Times New Roman"/>
        </w:rPr>
        <w:t xml:space="preserve"> PC </w:t>
      </w:r>
      <w:proofErr w:type="spellStart"/>
      <w:r w:rsidRPr="00690FBA">
        <w:rPr>
          <w:rFonts w:ascii="Times New Roman" w:eastAsia="Times New Roman" w:hAnsi="Times New Roman" w:cs="Times New Roman"/>
        </w:rPr>
        <w:t>računaru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može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biti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dodeljena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uloga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w:t>
      </w:r>
      <w:proofErr w:type="spellEnd"/>
      <w:r w:rsidRPr="00690FBA">
        <w:rPr>
          <w:rFonts w:ascii="Times New Roman" w:eastAsia="Times New Roman" w:hAnsi="Times New Roman" w:cs="Times New Roman"/>
        </w:rPr>
        <w:t xml:space="preserve"> primer PC </w:t>
      </w:r>
      <w:proofErr w:type="spellStart"/>
      <w:r w:rsidRPr="00690FBA">
        <w:rPr>
          <w:rFonts w:ascii="Times New Roman" w:eastAsia="Times New Roman" w:hAnsi="Times New Roman" w:cs="Times New Roman"/>
        </w:rPr>
        <w:t>računar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w:t>
      </w:r>
      <w:proofErr w:type="spellEnd"/>
      <w:r w:rsidRPr="00690FBA">
        <w:rPr>
          <w:rFonts w:ascii="Times New Roman" w:eastAsia="Times New Roman" w:hAnsi="Times New Roman" w:cs="Times New Roman"/>
        </w:rPr>
        <w:t xml:space="preserve"> Windows XP </w:t>
      </w:r>
      <w:proofErr w:type="spellStart"/>
      <w:r w:rsidRPr="00690FBA">
        <w:rPr>
          <w:rFonts w:ascii="Times New Roman" w:eastAsia="Times New Roman" w:hAnsi="Times New Roman" w:cs="Times New Roman"/>
        </w:rPr>
        <w:t>ili</w:t>
      </w:r>
      <w:proofErr w:type="spellEnd"/>
      <w:r w:rsidRPr="00690FBA">
        <w:rPr>
          <w:rFonts w:ascii="Times New Roman" w:eastAsia="Times New Roman" w:hAnsi="Times New Roman" w:cs="Times New Roman"/>
        </w:rPr>
        <w:t xml:space="preserve"> Windows Server </w:t>
      </w:r>
      <w:proofErr w:type="spellStart"/>
      <w:r w:rsidRPr="00690FBA">
        <w:rPr>
          <w:rFonts w:ascii="Times New Roman" w:eastAsia="Times New Roman" w:hAnsi="Times New Roman" w:cs="Times New Roman"/>
        </w:rPr>
        <w:t>operativnim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sistemom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ili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namenski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kao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što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su</w:t>
      </w:r>
      <w:proofErr w:type="spellEnd"/>
      <w:r w:rsidRPr="00690FBA">
        <w:rPr>
          <w:rFonts w:ascii="Times New Roman" w:eastAsia="Times New Roman" w:hAnsi="Times New Roman" w:cs="Times New Roman"/>
        </w:rPr>
        <w:t xml:space="preserve"> workgroup </w:t>
      </w:r>
      <w:proofErr w:type="spellStart"/>
      <w:r w:rsidRPr="00690FBA">
        <w:rPr>
          <w:rFonts w:ascii="Times New Roman" w:eastAsia="Times New Roman" w:hAnsi="Times New Roman" w:cs="Times New Roman"/>
        </w:rPr>
        <w:t>ili</w:t>
      </w:r>
      <w:proofErr w:type="spellEnd"/>
      <w:proofErr w:type="gramStart"/>
      <w:r w:rsidRPr="00690FBA">
        <w:rPr>
          <w:rFonts w:ascii="Times New Roman" w:eastAsia="Times New Roman" w:hAnsi="Times New Roman" w:cs="Times New Roman"/>
        </w:rPr>
        <w:t>  enterprise</w:t>
      </w:r>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itd</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Naravno</w:t>
      </w:r>
      <w:proofErr w:type="spellEnd"/>
      <w:r w:rsidRPr="00690FBA">
        <w:rPr>
          <w:rFonts w:ascii="Times New Roman" w:eastAsia="Times New Roman" w:hAnsi="Times New Roman" w:cs="Times New Roman"/>
        </w:rPr>
        <w:t xml:space="preserve"> PC </w:t>
      </w:r>
      <w:proofErr w:type="spellStart"/>
      <w:r w:rsidRPr="00690FBA">
        <w:rPr>
          <w:rFonts w:ascii="Times New Roman" w:eastAsia="Times New Roman" w:hAnsi="Times New Roman" w:cs="Times New Roman"/>
        </w:rPr>
        <w:t>računar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nije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zamišljen</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radi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kao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pa u </w:t>
      </w:r>
      <w:proofErr w:type="spellStart"/>
      <w:r w:rsidRPr="00690FBA">
        <w:rPr>
          <w:rFonts w:ascii="Times New Roman" w:eastAsia="Times New Roman" w:hAnsi="Times New Roman" w:cs="Times New Roman"/>
        </w:rPr>
        <w:t>skladu</w:t>
      </w:r>
      <w:proofErr w:type="spellEnd"/>
      <w:r w:rsidRPr="00690FBA">
        <w:rPr>
          <w:rFonts w:ascii="Times New Roman" w:eastAsia="Times New Roman" w:hAnsi="Times New Roman" w:cs="Times New Roman"/>
        </w:rPr>
        <w:t xml:space="preserve"> </w:t>
      </w:r>
      <w:proofErr w:type="spellStart"/>
      <w:proofErr w:type="gramStart"/>
      <w:r w:rsidRPr="00690FBA">
        <w:rPr>
          <w:rFonts w:ascii="Times New Roman" w:eastAsia="Times New Roman" w:hAnsi="Times New Roman" w:cs="Times New Roman"/>
        </w:rPr>
        <w:t>sa</w:t>
      </w:r>
      <w:proofErr w:type="spellEnd"/>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tim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može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obavljati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samo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osnovne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funkcije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namenskog</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ali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dalje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dovoljno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funkcija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za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kućno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ili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manje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poslovno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okruženje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gde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ulaganje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sredstava</w:t>
      </w:r>
      <w:proofErr w:type="spellEnd"/>
      <w:r w:rsidRPr="00690FBA">
        <w:rPr>
          <w:rFonts w:ascii="Times New Roman" w:eastAsia="Times New Roman" w:hAnsi="Times New Roman" w:cs="Times New Roman"/>
        </w:rPr>
        <w:t xml:space="preserve"> u </w:t>
      </w:r>
      <w:proofErr w:type="spellStart"/>
      <w:r w:rsidRPr="00690FBA">
        <w:rPr>
          <w:rFonts w:ascii="Times New Roman" w:eastAsia="Times New Roman" w:hAnsi="Times New Roman" w:cs="Times New Roman"/>
        </w:rPr>
        <w:t>skupe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namenske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nije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neophodno</w:t>
      </w:r>
      <w:proofErr w:type="spellEnd"/>
      <w:r w:rsidRPr="00690FBA">
        <w:rPr>
          <w:rFonts w:ascii="Times New Roman" w:eastAsia="Times New Roman" w:hAnsi="Times New Roman" w:cs="Times New Roman"/>
        </w:rPr>
        <w:t>.</w:t>
      </w:r>
      <w:r w:rsidRPr="00690FBA">
        <w:rPr>
          <w:rFonts w:ascii="Times New Roman" w:eastAsia="Times New Roman" w:hAnsi="Times New Roman" w:cs="Times New Roman"/>
        </w:rPr>
        <w:br/>
      </w:r>
      <w:r w:rsidRPr="00690FBA">
        <w:rPr>
          <w:rFonts w:ascii="Times New Roman" w:eastAsia="Times New Roman" w:hAnsi="Times New Roman" w:cs="Times New Roman"/>
        </w:rPr>
        <w:br/>
      </w:r>
      <w:proofErr w:type="spellStart"/>
      <w:proofErr w:type="gramStart"/>
      <w:r w:rsidRPr="00690FBA">
        <w:rPr>
          <w:rFonts w:ascii="Times New Roman" w:eastAsia="Times New Roman" w:hAnsi="Times New Roman" w:cs="Times New Roman"/>
        </w:rPr>
        <w:t>Definicija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rutera</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da</w:t>
      </w:r>
      <w:proofErr w:type="spellEnd"/>
      <w:r w:rsidRPr="00690FBA">
        <w:rPr>
          <w:rFonts w:ascii="Times New Roman" w:eastAsia="Times New Roman" w:hAnsi="Times New Roman" w:cs="Times New Roman"/>
        </w:rPr>
        <w:t xml:space="preserve"> je to </w:t>
      </w:r>
      <w:proofErr w:type="spellStart"/>
      <w:r w:rsidRPr="00690FBA">
        <w:rPr>
          <w:rFonts w:ascii="Times New Roman" w:eastAsia="Times New Roman" w:hAnsi="Times New Roman" w:cs="Times New Roman"/>
        </w:rPr>
        <w:t>uređaj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pamti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adrese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rutira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usmerava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podatke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iz</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mreže</w:t>
      </w:r>
      <w:proofErr w:type="spellEnd"/>
      <w:r w:rsidRPr="00690FBA">
        <w:rPr>
          <w:rFonts w:ascii="Times New Roman" w:eastAsia="Times New Roman" w:hAnsi="Times New Roman" w:cs="Times New Roman"/>
        </w:rPr>
        <w:t xml:space="preserve"> u </w:t>
      </w:r>
      <w:proofErr w:type="spellStart"/>
      <w:r w:rsidRPr="00690FBA">
        <w:rPr>
          <w:rFonts w:ascii="Times New Roman" w:eastAsia="Times New Roman" w:hAnsi="Times New Roman" w:cs="Times New Roman"/>
        </w:rPr>
        <w:t>mrežu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pri</w:t>
      </w:r>
      <w:proofErr w:type="spellEnd"/>
      <w:r w:rsidRPr="00690FBA">
        <w:rPr>
          <w:rFonts w:ascii="Times New Roman" w:eastAsia="Times New Roman" w:hAnsi="Times New Roman" w:cs="Times New Roman"/>
        </w:rPr>
        <w:t xml:space="preserve"> tome </w:t>
      </w:r>
      <w:proofErr w:type="spellStart"/>
      <w:r w:rsidRPr="00690FBA">
        <w:rPr>
          <w:rFonts w:ascii="Times New Roman" w:eastAsia="Times New Roman" w:hAnsi="Times New Roman" w:cs="Times New Roman"/>
        </w:rPr>
        <w:t>tražeći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najbolju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moguću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putanju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koja</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trenutno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dostupna</w:t>
      </w:r>
      <w:proofErr w:type="spellEnd"/>
      <w:r w:rsidRPr="00690FBA">
        <w:rPr>
          <w:rFonts w:ascii="Times New Roman" w:eastAsia="Times New Roman" w:hAnsi="Times New Roman" w:cs="Times New Roman"/>
        </w:rPr>
        <w:t>.</w:t>
      </w:r>
      <w:proofErr w:type="gramEnd"/>
      <w:r w:rsidRPr="00690FBA">
        <w:rPr>
          <w:rFonts w:ascii="Times New Roman" w:eastAsia="Times New Roman" w:hAnsi="Times New Roman" w:cs="Times New Roman"/>
        </w:rPr>
        <w:t xml:space="preserve"> </w:t>
      </w:r>
      <w:proofErr w:type="gramStart"/>
      <w:r w:rsidRPr="00690FBA">
        <w:rPr>
          <w:rFonts w:ascii="Times New Roman" w:eastAsia="Times New Roman" w:hAnsi="Times New Roman" w:cs="Times New Roman"/>
        </w:rPr>
        <w:t xml:space="preserve">Sam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suština</w:t>
      </w:r>
      <w:proofErr w:type="spellEnd"/>
      <w:r w:rsidRPr="00690FBA">
        <w:rPr>
          <w:rFonts w:ascii="Times New Roman" w:eastAsia="Times New Roman" w:hAnsi="Times New Roman" w:cs="Times New Roman"/>
        </w:rPr>
        <w:t xml:space="preserve"> TCPIP </w:t>
      </w:r>
      <w:proofErr w:type="spellStart"/>
      <w:r w:rsidRPr="00690FBA">
        <w:rPr>
          <w:rFonts w:ascii="Times New Roman" w:eastAsia="Times New Roman" w:hAnsi="Times New Roman" w:cs="Times New Roman"/>
        </w:rPr>
        <w:t>protokola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za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njega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izmišljeni</w:t>
      </w:r>
      <w:proofErr w:type="spellEnd"/>
      <w:r w:rsidRPr="00690FBA">
        <w:rPr>
          <w:rFonts w:ascii="Times New Roman" w:eastAsia="Times New Roman" w:hAnsi="Times New Roman" w:cs="Times New Roman"/>
        </w:rPr>
        <w:t xml:space="preserve"> a </w:t>
      </w:r>
      <w:proofErr w:type="spellStart"/>
      <w:r w:rsidRPr="00690FBA">
        <w:rPr>
          <w:rFonts w:ascii="Times New Roman" w:eastAsia="Times New Roman" w:hAnsi="Times New Roman" w:cs="Times New Roman"/>
        </w:rPr>
        <w:t>kasnije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primenjeni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drugi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protokol</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stekovi</w:t>
      </w:r>
      <w:proofErr w:type="spellEnd"/>
      <w:r w:rsidRPr="00690FBA">
        <w:rPr>
          <w:rFonts w:ascii="Times New Roman" w:eastAsia="Times New Roman" w:hAnsi="Times New Roman" w:cs="Times New Roman"/>
        </w:rPr>
        <w:t>.</w:t>
      </w:r>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ključni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koji</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omogućio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porast</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računarskih</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mreža</w:t>
      </w:r>
      <w:proofErr w:type="spellEnd"/>
      <w:r w:rsidRPr="00690FBA">
        <w:rPr>
          <w:rFonts w:ascii="Times New Roman" w:eastAsia="Times New Roman" w:hAnsi="Times New Roman" w:cs="Times New Roman"/>
        </w:rPr>
        <w:t xml:space="preserve"> do </w:t>
      </w:r>
      <w:proofErr w:type="spellStart"/>
      <w:r w:rsidRPr="00690FBA">
        <w:rPr>
          <w:rFonts w:ascii="Times New Roman" w:eastAsia="Times New Roman" w:hAnsi="Times New Roman" w:cs="Times New Roman"/>
        </w:rPr>
        <w:t>dimenzija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današnjeg</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interneta</w:t>
      </w:r>
      <w:proofErr w:type="spellEnd"/>
      <w:r w:rsidRPr="00690FBA">
        <w:rPr>
          <w:rFonts w:ascii="Times New Roman" w:eastAsia="Times New Roman" w:hAnsi="Times New Roman" w:cs="Times New Roman"/>
        </w:rPr>
        <w:t xml:space="preserve">. Na </w:t>
      </w:r>
      <w:proofErr w:type="spellStart"/>
      <w:r w:rsidRPr="00690FBA">
        <w:rPr>
          <w:rFonts w:ascii="Times New Roman" w:eastAsia="Times New Roman" w:hAnsi="Times New Roman" w:cs="Times New Roman"/>
        </w:rPr>
        <w:t>slici</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dat</w:t>
      </w:r>
      <w:proofErr w:type="spellEnd"/>
      <w:r w:rsidRPr="00690FBA">
        <w:rPr>
          <w:rFonts w:ascii="Times New Roman" w:eastAsia="Times New Roman" w:hAnsi="Times New Roman" w:cs="Times New Roman"/>
        </w:rPr>
        <w:t xml:space="preserve"> primer </w:t>
      </w:r>
      <w:proofErr w:type="spellStart"/>
      <w:r w:rsidRPr="00690FBA">
        <w:rPr>
          <w:rFonts w:ascii="Times New Roman" w:eastAsia="Times New Roman" w:hAnsi="Times New Roman" w:cs="Times New Roman"/>
        </w:rPr>
        <w:t>rada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uređaja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rutiranja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saobraćaja</w:t>
      </w:r>
      <w:proofErr w:type="spellEnd"/>
      <w:r w:rsidRPr="00690FBA">
        <w:rPr>
          <w:rFonts w:ascii="Times New Roman" w:eastAsia="Times New Roman" w:hAnsi="Times New Roman" w:cs="Times New Roman"/>
        </w:rPr>
        <w:t>:</w:t>
      </w:r>
    </w:p>
    <w:p w:rsidR="00690FBA" w:rsidRPr="00690FBA" w:rsidRDefault="00690FBA" w:rsidP="00690FBA">
      <w:pPr>
        <w:spacing w:after="0" w:line="240" w:lineRule="auto"/>
        <w:jc w:val="both"/>
        <w:rPr>
          <w:rFonts w:ascii="Times New Roman" w:eastAsia="Times New Roman" w:hAnsi="Times New Roman" w:cs="Times New Roman"/>
        </w:rPr>
      </w:pPr>
      <w:r w:rsidRPr="00690FBA">
        <w:rPr>
          <w:rFonts w:ascii="Times New Roman" w:eastAsia="Times New Roman" w:hAnsi="Times New Roman" w:cs="Times New Roman"/>
        </w:rPr>
        <w:br/>
        <w:t> </w:t>
      </w:r>
    </w:p>
    <w:p w:rsidR="00690FBA" w:rsidRPr="00690FBA" w:rsidRDefault="00690FBA" w:rsidP="00690FBA">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36210" cy="1388745"/>
            <wp:effectExtent l="19050" t="0" r="2540" b="0"/>
            <wp:docPr id="1" name="Picture 1" descr="http://www.link-elearning.com/linkdl/coursefiles/345/RM2_0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elearning.com/linkdl/coursefiles/345/RM2_07_01.jpg"/>
                    <pic:cNvPicPr>
                      <a:picLocks noChangeAspect="1" noChangeArrowheads="1"/>
                    </pic:cNvPicPr>
                  </pic:nvPicPr>
                  <pic:blipFill>
                    <a:blip r:embed="rId4"/>
                    <a:srcRect/>
                    <a:stretch>
                      <a:fillRect/>
                    </a:stretch>
                  </pic:blipFill>
                  <pic:spPr bwMode="auto">
                    <a:xfrm>
                      <a:off x="0" y="0"/>
                      <a:ext cx="5236210" cy="1388745"/>
                    </a:xfrm>
                    <a:prstGeom prst="rect">
                      <a:avLst/>
                    </a:prstGeom>
                    <a:noFill/>
                    <a:ln w="9525">
                      <a:noFill/>
                      <a:miter lim="800000"/>
                      <a:headEnd/>
                      <a:tailEnd/>
                    </a:ln>
                  </pic:spPr>
                </pic:pic>
              </a:graphicData>
            </a:graphic>
          </wp:inline>
        </w:drawing>
      </w:r>
    </w:p>
    <w:p w:rsidR="00690FBA" w:rsidRPr="00690FBA" w:rsidRDefault="00690FBA" w:rsidP="00690FBA">
      <w:pPr>
        <w:spacing w:after="0" w:line="240" w:lineRule="auto"/>
        <w:jc w:val="center"/>
        <w:rPr>
          <w:rFonts w:ascii="Times New Roman" w:eastAsia="Times New Roman" w:hAnsi="Times New Roman" w:cs="Times New Roman"/>
        </w:rPr>
      </w:pPr>
      <w:proofErr w:type="spellStart"/>
      <w:r w:rsidRPr="00690FBA">
        <w:rPr>
          <w:rFonts w:ascii="Times New Roman" w:eastAsia="Times New Roman" w:hAnsi="Times New Roman" w:cs="Times New Roman"/>
          <w:i/>
          <w:iCs/>
        </w:rPr>
        <w:t>Slika</w:t>
      </w:r>
      <w:proofErr w:type="spellEnd"/>
      <w:r w:rsidRPr="00690FBA">
        <w:rPr>
          <w:rFonts w:ascii="Times New Roman" w:eastAsia="Times New Roman" w:hAnsi="Times New Roman" w:cs="Times New Roman"/>
          <w:i/>
          <w:iCs/>
        </w:rPr>
        <w:t xml:space="preserve"> 27: </w:t>
      </w:r>
      <w:proofErr w:type="spellStart"/>
      <w:r w:rsidRPr="00690FBA">
        <w:rPr>
          <w:rFonts w:ascii="Times New Roman" w:eastAsia="Times New Roman" w:hAnsi="Times New Roman" w:cs="Times New Roman"/>
          <w:i/>
          <w:iCs/>
        </w:rPr>
        <w:t>Rutiranje</w:t>
      </w:r>
      <w:proofErr w:type="spellEnd"/>
      <w:r w:rsidRPr="00690FBA">
        <w:rPr>
          <w:rFonts w:ascii="Times New Roman" w:eastAsia="Times New Roman" w:hAnsi="Times New Roman" w:cs="Times New Roman"/>
          <w:i/>
          <w:iCs/>
        </w:rPr>
        <w:t xml:space="preserve"> </w:t>
      </w:r>
      <w:proofErr w:type="spellStart"/>
      <w:r w:rsidRPr="00690FBA">
        <w:rPr>
          <w:rFonts w:ascii="Times New Roman" w:eastAsia="Times New Roman" w:hAnsi="Times New Roman" w:cs="Times New Roman"/>
          <w:i/>
          <w:iCs/>
        </w:rPr>
        <w:t>saobraćaja</w:t>
      </w:r>
      <w:proofErr w:type="spellEnd"/>
    </w:p>
    <w:p w:rsidR="00690FBA" w:rsidRPr="00690FBA" w:rsidRDefault="00690FBA" w:rsidP="00690FBA">
      <w:pPr>
        <w:spacing w:after="240" w:line="240" w:lineRule="auto"/>
        <w:jc w:val="both"/>
        <w:rPr>
          <w:rFonts w:ascii="Times New Roman" w:eastAsia="Times New Roman" w:hAnsi="Times New Roman" w:cs="Times New Roman"/>
        </w:rPr>
      </w:pPr>
    </w:p>
    <w:p w:rsidR="00690FBA" w:rsidRPr="00690FBA" w:rsidRDefault="00690FBA" w:rsidP="00690FBA">
      <w:pPr>
        <w:spacing w:after="0" w:line="240" w:lineRule="auto"/>
        <w:jc w:val="both"/>
        <w:rPr>
          <w:rFonts w:ascii="Times New Roman" w:eastAsia="Times New Roman" w:hAnsi="Times New Roman" w:cs="Times New Roman"/>
        </w:rPr>
      </w:pPr>
      <w:proofErr w:type="spellStart"/>
      <w:r w:rsidRPr="00690FBA">
        <w:rPr>
          <w:rFonts w:ascii="Times New Roman" w:eastAsia="Times New Roman" w:hAnsi="Times New Roman" w:cs="Times New Roman"/>
        </w:rPr>
        <w:t>Recimo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R1 default Gateway </w:t>
      </w:r>
      <w:proofErr w:type="spellStart"/>
      <w:r w:rsidRPr="00690FBA">
        <w:rPr>
          <w:rFonts w:ascii="Times New Roman" w:eastAsia="Times New Roman" w:hAnsi="Times New Roman" w:cs="Times New Roman"/>
        </w:rPr>
        <w:t>za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sve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računare</w:t>
      </w:r>
      <w:proofErr w:type="spellEnd"/>
      <w:r w:rsidRPr="00690FBA">
        <w:rPr>
          <w:rFonts w:ascii="Times New Roman" w:eastAsia="Times New Roman" w:hAnsi="Times New Roman" w:cs="Times New Roman"/>
        </w:rPr>
        <w:t xml:space="preserve"> u Subnet-u A. </w:t>
      </w:r>
      <w:proofErr w:type="spellStart"/>
      <w:r w:rsidRPr="00690FBA">
        <w:rPr>
          <w:rFonts w:ascii="Times New Roman" w:eastAsia="Times New Roman" w:hAnsi="Times New Roman" w:cs="Times New Roman"/>
        </w:rPr>
        <w:t>Kada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računar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iz</w:t>
      </w:r>
      <w:proofErr w:type="spellEnd"/>
      <w:r w:rsidRPr="00690FBA">
        <w:rPr>
          <w:rFonts w:ascii="Times New Roman" w:eastAsia="Times New Roman" w:hAnsi="Times New Roman" w:cs="Times New Roman"/>
        </w:rPr>
        <w:t xml:space="preserve"> Subnet-</w:t>
      </w:r>
      <w:proofErr w:type="gramStart"/>
      <w:r w:rsidRPr="00690FBA">
        <w:rPr>
          <w:rFonts w:ascii="Times New Roman" w:eastAsia="Times New Roman" w:hAnsi="Times New Roman" w:cs="Times New Roman"/>
        </w:rPr>
        <w:t>a</w:t>
      </w:r>
      <w:proofErr w:type="gramEnd"/>
      <w:r w:rsidRPr="00690FBA">
        <w:rPr>
          <w:rFonts w:ascii="Times New Roman" w:eastAsia="Times New Roman" w:hAnsi="Times New Roman" w:cs="Times New Roman"/>
        </w:rPr>
        <w:t xml:space="preserve"> A </w:t>
      </w:r>
      <w:proofErr w:type="spellStart"/>
      <w:r w:rsidRPr="00690FBA">
        <w:rPr>
          <w:rFonts w:ascii="Times New Roman" w:eastAsia="Times New Roman" w:hAnsi="Times New Roman" w:cs="Times New Roman"/>
        </w:rPr>
        <w:t>zna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w:t>
      </w:r>
      <w:proofErr w:type="spellEnd"/>
      <w:r w:rsidRPr="00690FBA">
        <w:rPr>
          <w:rFonts w:ascii="Times New Roman" w:eastAsia="Times New Roman" w:hAnsi="Times New Roman" w:cs="Times New Roman"/>
        </w:rPr>
        <w:t xml:space="preserve"> IP </w:t>
      </w:r>
      <w:proofErr w:type="spellStart"/>
      <w:r w:rsidRPr="00690FBA">
        <w:rPr>
          <w:rFonts w:ascii="Times New Roman" w:eastAsia="Times New Roman" w:hAnsi="Times New Roman" w:cs="Times New Roman"/>
        </w:rPr>
        <w:t>adresa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računara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kome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šalje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podatke</w:t>
      </w:r>
      <w:proofErr w:type="spellEnd"/>
      <w:r w:rsidRPr="00690FBA">
        <w:rPr>
          <w:rFonts w:ascii="Times New Roman" w:eastAsia="Times New Roman" w:hAnsi="Times New Roman" w:cs="Times New Roman"/>
        </w:rPr>
        <w:t xml:space="preserve">, u Subnet-u C, </w:t>
      </w:r>
      <w:proofErr w:type="spellStart"/>
      <w:r w:rsidRPr="00690FBA">
        <w:rPr>
          <w:rFonts w:ascii="Times New Roman" w:eastAsia="Times New Roman" w:hAnsi="Times New Roman" w:cs="Times New Roman"/>
        </w:rPr>
        <w:t>nije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njegovoj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onda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računar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iz</w:t>
      </w:r>
      <w:proofErr w:type="spellEnd"/>
      <w:r w:rsidRPr="00690FBA">
        <w:rPr>
          <w:rFonts w:ascii="Times New Roman" w:eastAsia="Times New Roman" w:hAnsi="Times New Roman" w:cs="Times New Roman"/>
        </w:rPr>
        <w:t xml:space="preserve"> Subnet-a A </w:t>
      </w:r>
      <w:proofErr w:type="spellStart"/>
      <w:r w:rsidRPr="00690FBA">
        <w:rPr>
          <w:rFonts w:ascii="Times New Roman" w:eastAsia="Times New Roman" w:hAnsi="Times New Roman" w:cs="Times New Roman"/>
        </w:rPr>
        <w:t>šalje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podatke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svom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defaultnom</w:t>
      </w:r>
      <w:proofErr w:type="spellEnd"/>
      <w:r w:rsidRPr="00690FBA">
        <w:rPr>
          <w:rFonts w:ascii="Times New Roman" w:eastAsia="Times New Roman" w:hAnsi="Times New Roman" w:cs="Times New Roman"/>
        </w:rPr>
        <w:t xml:space="preserve"> Gateway-u </w:t>
      </w:r>
      <w:proofErr w:type="spellStart"/>
      <w:r w:rsidRPr="00690FBA">
        <w:rPr>
          <w:rFonts w:ascii="Times New Roman" w:eastAsia="Times New Roman" w:hAnsi="Times New Roman" w:cs="Times New Roman"/>
        </w:rPr>
        <w:t>nakon</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čega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w:t>
      </w:r>
      <w:proofErr w:type="spellEnd"/>
      <w:r w:rsidRPr="00690FBA">
        <w:rPr>
          <w:rFonts w:ascii="Times New Roman" w:eastAsia="Times New Roman" w:hAnsi="Times New Roman" w:cs="Times New Roman"/>
        </w:rPr>
        <w:t xml:space="preserve"> R1 </w:t>
      </w:r>
      <w:proofErr w:type="spellStart"/>
      <w:r w:rsidRPr="00690FBA">
        <w:rPr>
          <w:rFonts w:ascii="Times New Roman" w:eastAsia="Times New Roman" w:hAnsi="Times New Roman" w:cs="Times New Roman"/>
        </w:rPr>
        <w:t>izračunava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najbolju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moguću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putanju</w:t>
      </w:r>
      <w:proofErr w:type="spellEnd"/>
      <w:r w:rsidRPr="00690FBA">
        <w:rPr>
          <w:rFonts w:ascii="Times New Roman" w:eastAsia="Times New Roman" w:hAnsi="Times New Roman" w:cs="Times New Roman"/>
        </w:rPr>
        <w:t xml:space="preserve"> do </w:t>
      </w:r>
      <w:proofErr w:type="spellStart"/>
      <w:r w:rsidRPr="00690FBA">
        <w:rPr>
          <w:rFonts w:ascii="Times New Roman" w:eastAsia="Times New Roman" w:hAnsi="Times New Roman" w:cs="Times New Roman"/>
        </w:rPr>
        <w:t>računara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kome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namenjeni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podaci</w:t>
      </w:r>
      <w:proofErr w:type="spellEnd"/>
      <w:r w:rsidRPr="00690FBA">
        <w:rPr>
          <w:rFonts w:ascii="Times New Roman" w:eastAsia="Times New Roman" w:hAnsi="Times New Roman" w:cs="Times New Roman"/>
        </w:rPr>
        <w:t xml:space="preserve">. </w:t>
      </w:r>
      <w:r w:rsidRPr="00CF1455">
        <w:rPr>
          <w:rFonts w:ascii="Times New Roman" w:eastAsia="Times New Roman" w:hAnsi="Times New Roman" w:cs="Times New Roman"/>
          <w:lang w:val="de-DE"/>
        </w:rPr>
        <w:t xml:space="preserve">Evidentno je iz slike 27, da su ruteru R3 raspložive dve putanje. Jedna je prosleđivanje podataka direktno u Subnet C a druga preko rutera R1 i R2 u Subnet C. Korišćenjem prve putanje moraju se koristiti dva Hop-a (srp. skoka), Hop iz lokalne mreže (Subnet A) do rutera R3 i Hop od rutera R3 do lokalne mreže destinacije (Subnet C). </w:t>
      </w:r>
      <w:proofErr w:type="spellStart"/>
      <w:proofErr w:type="gramStart"/>
      <w:r w:rsidRPr="00690FBA">
        <w:rPr>
          <w:rFonts w:ascii="Times New Roman" w:eastAsia="Times New Roman" w:hAnsi="Times New Roman" w:cs="Times New Roman"/>
        </w:rPr>
        <w:t>Ako</w:t>
      </w:r>
      <w:proofErr w:type="spellEnd"/>
      <w:r w:rsidRPr="00690FBA">
        <w:rPr>
          <w:rFonts w:ascii="Times New Roman" w:eastAsia="Times New Roman" w:hAnsi="Times New Roman" w:cs="Times New Roman"/>
        </w:rPr>
        <w:t xml:space="preserve"> se </w:t>
      </w:r>
      <w:proofErr w:type="spellStart"/>
      <w:r w:rsidRPr="00690FBA">
        <w:rPr>
          <w:rFonts w:ascii="Times New Roman" w:eastAsia="Times New Roman" w:hAnsi="Times New Roman" w:cs="Times New Roman"/>
        </w:rPr>
        <w:t>koristi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druga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putanja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koristi</w:t>
      </w:r>
      <w:proofErr w:type="spellEnd"/>
      <w:r w:rsidRPr="00690FBA">
        <w:rPr>
          <w:rFonts w:ascii="Times New Roman" w:eastAsia="Times New Roman" w:hAnsi="Times New Roman" w:cs="Times New Roman"/>
        </w:rPr>
        <w:t xml:space="preserve"> se tri Hop-a </w:t>
      </w:r>
      <w:proofErr w:type="spellStart"/>
      <w:r w:rsidRPr="00690FBA">
        <w:rPr>
          <w:rFonts w:ascii="Times New Roman" w:eastAsia="Times New Roman" w:hAnsi="Times New Roman" w:cs="Times New Roman"/>
        </w:rPr>
        <w:t>što</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evidentno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duža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putanja</w:t>
      </w:r>
      <w:proofErr w:type="spellEnd"/>
      <w:r w:rsidRPr="00690FBA">
        <w:rPr>
          <w:rFonts w:ascii="Times New Roman" w:eastAsia="Times New Roman" w:hAnsi="Times New Roman" w:cs="Times New Roman"/>
        </w:rPr>
        <w:t>.</w:t>
      </w:r>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Obično</w:t>
      </w:r>
      <w:proofErr w:type="spellEnd"/>
      <w:r w:rsidRPr="00690FBA">
        <w:rPr>
          <w:rFonts w:ascii="Times New Roman" w:eastAsia="Times New Roman" w:hAnsi="Times New Roman" w:cs="Times New Roman"/>
        </w:rPr>
        <w:t xml:space="preserve"> se </w:t>
      </w:r>
      <w:proofErr w:type="spellStart"/>
      <w:r w:rsidRPr="00690FBA">
        <w:rPr>
          <w:rFonts w:ascii="Times New Roman" w:eastAsia="Times New Roman" w:hAnsi="Times New Roman" w:cs="Times New Roman"/>
        </w:rPr>
        <w:t>po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broju</w:t>
      </w:r>
      <w:proofErr w:type="spellEnd"/>
      <w:r w:rsidRPr="00690FBA">
        <w:rPr>
          <w:rFonts w:ascii="Times New Roman" w:eastAsia="Times New Roman" w:hAnsi="Times New Roman" w:cs="Times New Roman"/>
        </w:rPr>
        <w:t xml:space="preserve"> </w:t>
      </w:r>
      <w:r w:rsidRPr="00690FBA">
        <w:rPr>
          <w:rFonts w:ascii="Times New Roman" w:eastAsia="Times New Roman" w:hAnsi="Times New Roman" w:cs="Times New Roman"/>
          <w:b/>
          <w:bCs/>
        </w:rPr>
        <w:t>Hop</w:t>
      </w:r>
      <w:r w:rsidRPr="00690FBA">
        <w:rPr>
          <w:rFonts w:ascii="Times New Roman" w:eastAsia="Times New Roman" w:hAnsi="Times New Roman" w:cs="Times New Roman"/>
        </w:rPr>
        <w:t xml:space="preserve">-ova </w:t>
      </w:r>
      <w:proofErr w:type="spellStart"/>
      <w:r w:rsidRPr="00690FBA">
        <w:rPr>
          <w:rFonts w:ascii="Times New Roman" w:eastAsia="Times New Roman" w:hAnsi="Times New Roman" w:cs="Times New Roman"/>
        </w:rPr>
        <w:t>konstatuje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ruta</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bolja</w:t>
      </w:r>
      <w:proofErr w:type="spellEnd"/>
      <w:r w:rsidRPr="00690FBA">
        <w:rPr>
          <w:rFonts w:ascii="Times New Roman" w:eastAsia="Times New Roman" w:hAnsi="Times New Roman" w:cs="Times New Roman"/>
        </w:rPr>
        <w:t xml:space="preserve"> </w:t>
      </w:r>
      <w:proofErr w:type="spellStart"/>
      <w:proofErr w:type="gramStart"/>
      <w:r w:rsidRPr="00690FBA">
        <w:rPr>
          <w:rFonts w:ascii="Times New Roman" w:eastAsia="Times New Roman" w:hAnsi="Times New Roman" w:cs="Times New Roman"/>
        </w:rPr>
        <w:t>ali</w:t>
      </w:r>
      <w:proofErr w:type="spellEnd"/>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broj</w:t>
      </w:r>
      <w:proofErr w:type="spellEnd"/>
      <w:r w:rsidRPr="00690FBA">
        <w:rPr>
          <w:rFonts w:ascii="Times New Roman" w:eastAsia="Times New Roman" w:hAnsi="Times New Roman" w:cs="Times New Roman"/>
        </w:rPr>
        <w:t xml:space="preserve"> Hop-ova je </w:t>
      </w:r>
      <w:proofErr w:type="spellStart"/>
      <w:r w:rsidRPr="00690FBA">
        <w:rPr>
          <w:rFonts w:ascii="Times New Roman" w:eastAsia="Times New Roman" w:hAnsi="Times New Roman" w:cs="Times New Roman"/>
        </w:rPr>
        <w:t>proizvoljna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stvar</w:t>
      </w:r>
      <w:proofErr w:type="spellEnd"/>
      <w:r w:rsidRPr="00690FBA">
        <w:rPr>
          <w:rFonts w:ascii="Times New Roman" w:eastAsia="Times New Roman" w:hAnsi="Times New Roman" w:cs="Times New Roman"/>
        </w:rPr>
        <w:t xml:space="preserve">. </w:t>
      </w:r>
      <w:proofErr w:type="gramStart"/>
      <w:r w:rsidRPr="00690FBA">
        <w:rPr>
          <w:rFonts w:ascii="Times New Roman" w:eastAsia="Times New Roman" w:hAnsi="Times New Roman" w:cs="Times New Roman"/>
        </w:rPr>
        <w:t xml:space="preserve">U </w:t>
      </w:r>
      <w:proofErr w:type="spellStart"/>
      <w:r w:rsidRPr="00690FBA">
        <w:rPr>
          <w:rFonts w:ascii="Times New Roman" w:eastAsia="Times New Roman" w:hAnsi="Times New Roman" w:cs="Times New Roman"/>
        </w:rPr>
        <w:t>slučaju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manuelnog</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definisanja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onda</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bolje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definisati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manji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broj</w:t>
      </w:r>
      <w:proofErr w:type="spellEnd"/>
      <w:r w:rsidRPr="00690FBA">
        <w:rPr>
          <w:rFonts w:ascii="Times New Roman" w:eastAsia="Times New Roman" w:hAnsi="Times New Roman" w:cs="Times New Roman"/>
        </w:rPr>
        <w:t xml:space="preserve"> Hop-ova.</w:t>
      </w:r>
      <w:proofErr w:type="gramEnd"/>
    </w:p>
    <w:p w:rsidR="00690FBA" w:rsidRPr="00690FBA" w:rsidRDefault="00690FBA" w:rsidP="00690FBA">
      <w:pPr>
        <w:spacing w:after="0" w:line="240" w:lineRule="auto"/>
        <w:jc w:val="both"/>
        <w:rPr>
          <w:rFonts w:ascii="Times New Roman" w:eastAsia="Times New Roman" w:hAnsi="Times New Roman" w:cs="Times New Roman"/>
        </w:rPr>
      </w:pPr>
    </w:p>
    <w:p w:rsidR="00690FBA" w:rsidRPr="00690FBA" w:rsidRDefault="00690FBA" w:rsidP="00690FBA">
      <w:pPr>
        <w:spacing w:after="0" w:line="240" w:lineRule="auto"/>
        <w:jc w:val="both"/>
        <w:rPr>
          <w:rFonts w:ascii="Times New Roman" w:eastAsia="Times New Roman" w:hAnsi="Times New Roman" w:cs="Times New Roman"/>
        </w:rPr>
      </w:pPr>
      <w:proofErr w:type="spellStart"/>
      <w:r w:rsidRPr="00690FBA">
        <w:rPr>
          <w:rFonts w:ascii="Times New Roman" w:eastAsia="Times New Roman" w:hAnsi="Times New Roman" w:cs="Times New Roman"/>
        </w:rPr>
        <w:t>Podaci</w:t>
      </w:r>
      <w:proofErr w:type="spellEnd"/>
      <w:r w:rsidRPr="00690FBA">
        <w:rPr>
          <w:rFonts w:ascii="Times New Roman" w:eastAsia="Times New Roman" w:hAnsi="Times New Roman" w:cs="Times New Roman"/>
        </w:rPr>
        <w:t xml:space="preserve"> o </w:t>
      </w:r>
      <w:proofErr w:type="spellStart"/>
      <w:r w:rsidRPr="00690FBA">
        <w:rPr>
          <w:rFonts w:ascii="Times New Roman" w:eastAsia="Times New Roman" w:hAnsi="Times New Roman" w:cs="Times New Roman"/>
        </w:rPr>
        <w:t>rutama</w:t>
      </w:r>
      <w:proofErr w:type="spellEnd"/>
      <w:r w:rsidRPr="00690FBA">
        <w:rPr>
          <w:rFonts w:ascii="Times New Roman" w:eastAsia="Times New Roman" w:hAnsi="Times New Roman" w:cs="Times New Roman"/>
        </w:rPr>
        <w:t xml:space="preserve"> se </w:t>
      </w:r>
      <w:proofErr w:type="spellStart"/>
      <w:r w:rsidRPr="00690FBA">
        <w:rPr>
          <w:rFonts w:ascii="Times New Roman" w:eastAsia="Times New Roman" w:hAnsi="Times New Roman" w:cs="Times New Roman"/>
        </w:rPr>
        <w:t>mogu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unositi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manuelno</w:t>
      </w:r>
      <w:proofErr w:type="spellEnd"/>
      <w:r w:rsidRPr="00690FBA">
        <w:rPr>
          <w:rFonts w:ascii="Times New Roman" w:eastAsia="Times New Roman" w:hAnsi="Times New Roman" w:cs="Times New Roman"/>
        </w:rPr>
        <w:t xml:space="preserve"> </w:t>
      </w:r>
      <w:proofErr w:type="spellStart"/>
      <w:proofErr w:type="gramStart"/>
      <w:r w:rsidRPr="00690FBA">
        <w:rPr>
          <w:rFonts w:ascii="Times New Roman" w:eastAsia="Times New Roman" w:hAnsi="Times New Roman" w:cs="Times New Roman"/>
        </w:rPr>
        <w:t>ili</w:t>
      </w:r>
      <w:proofErr w:type="spellEnd"/>
      <w:proofErr w:type="gramEnd"/>
      <w:r w:rsidRPr="00690FBA">
        <w:rPr>
          <w:rFonts w:ascii="Times New Roman" w:eastAsia="Times New Roman" w:hAnsi="Times New Roman" w:cs="Times New Roman"/>
        </w:rPr>
        <w:t xml:space="preserve"> se </w:t>
      </w:r>
      <w:proofErr w:type="spellStart"/>
      <w:r w:rsidRPr="00690FBA">
        <w:rPr>
          <w:rFonts w:ascii="Times New Roman" w:eastAsia="Times New Roman" w:hAnsi="Times New Roman" w:cs="Times New Roman"/>
        </w:rPr>
        <w:t>taj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posao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automatizuje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tako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što</w:t>
      </w:r>
      <w:proofErr w:type="spellEnd"/>
      <w:r w:rsidRPr="00690FBA">
        <w:rPr>
          <w:rFonts w:ascii="Times New Roman" w:eastAsia="Times New Roman" w:hAnsi="Times New Roman" w:cs="Times New Roman"/>
        </w:rPr>
        <w:t xml:space="preserve"> se </w:t>
      </w:r>
      <w:proofErr w:type="spellStart"/>
      <w:r w:rsidRPr="00690FBA">
        <w:rPr>
          <w:rFonts w:ascii="Times New Roman" w:eastAsia="Times New Roman" w:hAnsi="Times New Roman" w:cs="Times New Roman"/>
        </w:rPr>
        <w:t>prepusti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ruterima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sami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određuju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najbolje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putanje</w:t>
      </w:r>
      <w:proofErr w:type="spellEnd"/>
      <w:r w:rsidRPr="00690FBA">
        <w:rPr>
          <w:rFonts w:ascii="Times New Roman" w:eastAsia="Times New Roman" w:hAnsi="Times New Roman" w:cs="Times New Roman"/>
        </w:rPr>
        <w:t xml:space="preserve"> do </w:t>
      </w:r>
      <w:proofErr w:type="spellStart"/>
      <w:r w:rsidRPr="00690FBA">
        <w:rPr>
          <w:rFonts w:ascii="Times New Roman" w:eastAsia="Times New Roman" w:hAnsi="Times New Roman" w:cs="Times New Roman"/>
        </w:rPr>
        <w:t>odredišta</w:t>
      </w:r>
      <w:proofErr w:type="spellEnd"/>
      <w:r w:rsidRPr="00690FBA">
        <w:rPr>
          <w:rFonts w:ascii="Times New Roman" w:eastAsia="Times New Roman" w:hAnsi="Times New Roman" w:cs="Times New Roman"/>
        </w:rPr>
        <w:t xml:space="preserve">. </w:t>
      </w:r>
      <w:proofErr w:type="spellStart"/>
      <w:proofErr w:type="gramStart"/>
      <w:r w:rsidRPr="00690FBA">
        <w:rPr>
          <w:rFonts w:ascii="Times New Roman" w:eastAsia="Times New Roman" w:hAnsi="Times New Roman" w:cs="Times New Roman"/>
        </w:rPr>
        <w:t>Naravno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kako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mreža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raste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manuelni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koncept</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sve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manje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prihvatljiv</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sve</w:t>
      </w:r>
      <w:proofErr w:type="spellEnd"/>
      <w:r w:rsidRPr="00690FBA">
        <w:rPr>
          <w:rFonts w:ascii="Times New Roman" w:eastAsia="Times New Roman" w:hAnsi="Times New Roman" w:cs="Times New Roman"/>
        </w:rPr>
        <w:t xml:space="preserve"> do </w:t>
      </w:r>
      <w:proofErr w:type="spellStart"/>
      <w:r w:rsidRPr="00690FBA">
        <w:rPr>
          <w:rFonts w:ascii="Times New Roman" w:eastAsia="Times New Roman" w:hAnsi="Times New Roman" w:cs="Times New Roman"/>
        </w:rPr>
        <w:t>momenta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kada</w:t>
      </w:r>
      <w:proofErr w:type="spellEnd"/>
      <w:r w:rsidRPr="00690FBA">
        <w:rPr>
          <w:rFonts w:ascii="Times New Roman" w:eastAsia="Times New Roman" w:hAnsi="Times New Roman" w:cs="Times New Roman"/>
        </w:rPr>
        <w:t xml:space="preserve"> se u </w:t>
      </w:r>
      <w:proofErr w:type="spellStart"/>
      <w:r w:rsidRPr="00690FBA">
        <w:rPr>
          <w:rFonts w:ascii="Times New Roman" w:eastAsia="Times New Roman" w:hAnsi="Times New Roman" w:cs="Times New Roman"/>
        </w:rPr>
        <w:t>potpunosti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ruterima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prepušta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definisanje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najboljih</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jer</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oni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automatski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vrše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međusobnu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razmenu</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informacija</w:t>
      </w:r>
      <w:proofErr w:type="spellEnd"/>
      <w:r w:rsidRPr="00690FBA">
        <w:rPr>
          <w:rFonts w:ascii="Times New Roman" w:eastAsia="Times New Roman" w:hAnsi="Times New Roman" w:cs="Times New Roman"/>
        </w:rPr>
        <w:t xml:space="preserve"> o </w:t>
      </w:r>
      <w:proofErr w:type="spellStart"/>
      <w:r w:rsidRPr="00690FBA">
        <w:rPr>
          <w:rFonts w:ascii="Times New Roman" w:eastAsia="Times New Roman" w:hAnsi="Times New Roman" w:cs="Times New Roman"/>
        </w:rPr>
        <w:t>mrežama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koje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postoje</w:t>
      </w:r>
      <w:proofErr w:type="spellEnd"/>
      <w:r w:rsidRPr="00690FBA">
        <w:rPr>
          <w:rFonts w:ascii="Times New Roman" w:eastAsia="Times New Roman" w:hAnsi="Times New Roman" w:cs="Times New Roman"/>
        </w:rPr>
        <w:t>.</w:t>
      </w:r>
      <w:proofErr w:type="gramEnd"/>
      <w:r w:rsidRPr="00690FBA">
        <w:rPr>
          <w:rFonts w:ascii="Times New Roman" w:eastAsia="Times New Roman" w:hAnsi="Times New Roman" w:cs="Times New Roman"/>
        </w:rPr>
        <w:t xml:space="preserve"> U </w:t>
      </w:r>
      <w:proofErr w:type="spellStart"/>
      <w:r w:rsidRPr="00690FBA">
        <w:rPr>
          <w:rFonts w:ascii="Times New Roman" w:eastAsia="Times New Roman" w:hAnsi="Times New Roman" w:cs="Times New Roman"/>
        </w:rPr>
        <w:t>početku</w:t>
      </w:r>
      <w:proofErr w:type="spellEnd"/>
      <w:r w:rsidRPr="00690FBA">
        <w:rPr>
          <w:rFonts w:ascii="Times New Roman" w:eastAsia="Times New Roman" w:hAnsi="Times New Roman" w:cs="Times New Roman"/>
        </w:rPr>
        <w:t xml:space="preserve"> </w:t>
      </w:r>
      <w:proofErr w:type="spellStart"/>
      <w:proofErr w:type="gramStart"/>
      <w:r w:rsidRPr="00690FBA">
        <w:rPr>
          <w:rFonts w:ascii="Times New Roman" w:eastAsia="Times New Roman" w:hAnsi="Times New Roman" w:cs="Times New Roman"/>
        </w:rPr>
        <w:t>ni</w:t>
      </w:r>
      <w:proofErr w:type="spellEnd"/>
      <w:proofErr w:type="gramEnd"/>
      <w:r w:rsidRPr="00690FBA">
        <w:rPr>
          <w:rFonts w:ascii="Times New Roman" w:eastAsia="Times New Roman" w:hAnsi="Times New Roman" w:cs="Times New Roman"/>
        </w:rPr>
        <w:t xml:space="preserve"> to </w:t>
      </w:r>
      <w:proofErr w:type="spellStart"/>
      <w:r w:rsidRPr="00690FBA">
        <w:rPr>
          <w:rFonts w:ascii="Times New Roman" w:eastAsia="Times New Roman" w:hAnsi="Times New Roman" w:cs="Times New Roman"/>
        </w:rPr>
        <w:t>nije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bilo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dovoljno</w:t>
      </w:r>
      <w:proofErr w:type="spellEnd"/>
      <w:r w:rsidRPr="00690FBA">
        <w:rPr>
          <w:rFonts w:ascii="Times New Roman" w:eastAsia="Times New Roman" w:hAnsi="Times New Roman" w:cs="Times New Roman"/>
        </w:rPr>
        <w:t xml:space="preserve"> pa </w:t>
      </w:r>
      <w:proofErr w:type="spellStart"/>
      <w:r w:rsidRPr="00690FBA">
        <w:rPr>
          <w:rFonts w:ascii="Times New Roman" w:eastAsia="Times New Roman" w:hAnsi="Times New Roman" w:cs="Times New Roman"/>
        </w:rPr>
        <w:t>recimo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početkom</w:t>
      </w:r>
      <w:proofErr w:type="spellEnd"/>
      <w:r w:rsidRPr="00690FBA">
        <w:rPr>
          <w:rFonts w:ascii="Times New Roman" w:eastAsia="Times New Roman" w:hAnsi="Times New Roman" w:cs="Times New Roman"/>
        </w:rPr>
        <w:t xml:space="preserve"> 90-tih </w:t>
      </w:r>
      <w:proofErr w:type="spellStart"/>
      <w:r w:rsidRPr="00690FBA">
        <w:rPr>
          <w:rFonts w:ascii="Times New Roman" w:eastAsia="Times New Roman" w:hAnsi="Times New Roman" w:cs="Times New Roman"/>
        </w:rPr>
        <w:t>godina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naglo</w:t>
      </w:r>
      <w:proofErr w:type="spellEnd"/>
      <w:r w:rsidRPr="00690FBA">
        <w:rPr>
          <w:rFonts w:ascii="Times New Roman" w:eastAsia="Times New Roman" w:hAnsi="Times New Roman" w:cs="Times New Roman"/>
        </w:rPr>
        <w:t xml:space="preserve"> je </w:t>
      </w:r>
      <w:proofErr w:type="spellStart"/>
      <w:r w:rsidRPr="00690FBA">
        <w:rPr>
          <w:rFonts w:ascii="Times New Roman" w:eastAsia="Times New Roman" w:hAnsi="Times New Roman" w:cs="Times New Roman"/>
        </w:rPr>
        <w:t>porastao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broj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ruta</w:t>
      </w:r>
      <w:proofErr w:type="spellEnd"/>
      <w:r w:rsidRPr="00690FBA">
        <w:rPr>
          <w:rFonts w:ascii="Times New Roman" w:eastAsia="Times New Roman" w:hAnsi="Times New Roman" w:cs="Times New Roman"/>
        </w:rPr>
        <w:t xml:space="preserve"> a standard </w:t>
      </w:r>
      <w:proofErr w:type="spellStart"/>
      <w:r w:rsidRPr="00690FBA">
        <w:rPr>
          <w:rFonts w:ascii="Times New Roman" w:eastAsia="Times New Roman" w:hAnsi="Times New Roman" w:cs="Times New Roman"/>
        </w:rPr>
        <w:t>nije</w:t>
      </w:r>
      <w:proofErr w:type="spellEnd"/>
      <w:r w:rsidRPr="00690FBA">
        <w:rPr>
          <w:rFonts w:ascii="Times New Roman" w:eastAsia="Times New Roman" w:hAnsi="Times New Roman" w:cs="Times New Roman"/>
        </w:rPr>
        <w:t xml:space="preserve"> bio </w:t>
      </w:r>
      <w:proofErr w:type="spellStart"/>
      <w:r w:rsidRPr="00690FBA">
        <w:rPr>
          <w:rFonts w:ascii="Times New Roman" w:eastAsia="Times New Roman" w:hAnsi="Times New Roman" w:cs="Times New Roman"/>
        </w:rPr>
        <w:t>dovoljno</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sposoban</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odgovori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svim</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zahtevima</w:t>
      </w:r>
      <w:proofErr w:type="spellEnd"/>
      <w:r w:rsidRPr="00690FBA">
        <w:rPr>
          <w:rFonts w:ascii="Times New Roman" w:eastAsia="Times New Roman" w:hAnsi="Times New Roman" w:cs="Times New Roman"/>
        </w:rPr>
        <w:t xml:space="preserve"> pa je </w:t>
      </w:r>
      <w:proofErr w:type="spellStart"/>
      <w:r w:rsidRPr="00690FBA">
        <w:rPr>
          <w:rFonts w:ascii="Times New Roman" w:eastAsia="Times New Roman" w:hAnsi="Times New Roman" w:cs="Times New Roman"/>
        </w:rPr>
        <w:t>uveden</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novi</w:t>
      </w:r>
      <w:proofErr w:type="spellEnd"/>
      <w:r w:rsidRPr="00690FBA">
        <w:rPr>
          <w:rFonts w:ascii="Times New Roman" w:eastAsia="Times New Roman" w:hAnsi="Times New Roman" w:cs="Times New Roman"/>
        </w:rPr>
        <w:t xml:space="preserve"> standard </w:t>
      </w:r>
      <w:proofErr w:type="spellStart"/>
      <w:r w:rsidRPr="00690FBA">
        <w:rPr>
          <w:rFonts w:ascii="Times New Roman" w:eastAsia="Times New Roman" w:hAnsi="Times New Roman" w:cs="Times New Roman"/>
        </w:rPr>
        <w:t>kako</w:t>
      </w:r>
      <w:proofErr w:type="spellEnd"/>
      <w:r w:rsidRPr="00690FBA">
        <w:rPr>
          <w:rFonts w:ascii="Times New Roman" w:eastAsia="Times New Roman" w:hAnsi="Times New Roman" w:cs="Times New Roman"/>
        </w:rPr>
        <w:t xml:space="preserve"> bi </w:t>
      </w:r>
      <w:proofErr w:type="spellStart"/>
      <w:r w:rsidRPr="00690FBA">
        <w:rPr>
          <w:rFonts w:ascii="Times New Roman" w:eastAsia="Times New Roman" w:hAnsi="Times New Roman" w:cs="Times New Roman"/>
        </w:rPr>
        <w:t>rasteretili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dodavanje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novih</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na</w:t>
      </w:r>
      <w:proofErr w:type="spellEnd"/>
      <w:r w:rsidRPr="00690FBA">
        <w:rPr>
          <w:rFonts w:ascii="Times New Roman" w:eastAsia="Times New Roman" w:hAnsi="Times New Roman" w:cs="Times New Roman"/>
        </w:rPr>
        <w:t xml:space="preserve"> Backbone </w:t>
      </w:r>
      <w:proofErr w:type="spellStart"/>
      <w:r w:rsidRPr="00690FBA">
        <w:rPr>
          <w:rFonts w:ascii="Times New Roman" w:eastAsia="Times New Roman" w:hAnsi="Times New Roman" w:cs="Times New Roman"/>
        </w:rPr>
        <w:t>rutere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tj</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uvođenje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besklasne</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dodele</w:t>
      </w:r>
      <w:proofErr w:type="spellEnd"/>
      <w:r w:rsidRPr="00690FBA">
        <w:rPr>
          <w:rFonts w:ascii="Times New Roman" w:eastAsia="Times New Roman" w:hAnsi="Times New Roman" w:cs="Times New Roman"/>
        </w:rPr>
        <w:t xml:space="preserve"> IP </w:t>
      </w:r>
      <w:proofErr w:type="spellStart"/>
      <w:r w:rsidRPr="00690FBA">
        <w:rPr>
          <w:rFonts w:ascii="Times New Roman" w:eastAsia="Times New Roman" w:hAnsi="Times New Roman" w:cs="Times New Roman"/>
        </w:rPr>
        <w:t>adresa</w:t>
      </w:r>
      <w:proofErr w:type="spellEnd"/>
      <w:r w:rsidRPr="00690FBA">
        <w:rPr>
          <w:rFonts w:ascii="Times New Roman" w:eastAsia="Times New Roman" w:hAnsi="Times New Roman" w:cs="Times New Roman"/>
        </w:rPr>
        <w:t>.</w:t>
      </w:r>
    </w:p>
    <w:p w:rsidR="00690FBA" w:rsidRPr="00690FBA" w:rsidRDefault="00690FBA" w:rsidP="00690FBA">
      <w:pPr>
        <w:spacing w:after="0" w:line="240" w:lineRule="auto"/>
        <w:jc w:val="both"/>
        <w:rPr>
          <w:rFonts w:ascii="Times New Roman" w:eastAsia="Times New Roman" w:hAnsi="Times New Roman" w:cs="Times New Roman"/>
        </w:rPr>
      </w:pPr>
    </w:p>
    <w:p w:rsidR="00690FBA" w:rsidRPr="00CF1455" w:rsidRDefault="00690FBA" w:rsidP="00690FBA">
      <w:pPr>
        <w:spacing w:after="0" w:line="240" w:lineRule="auto"/>
        <w:jc w:val="both"/>
        <w:rPr>
          <w:rFonts w:ascii="Times New Roman" w:eastAsia="Times New Roman" w:hAnsi="Times New Roman" w:cs="Times New Roman"/>
          <w:lang w:val="de-DE"/>
        </w:rPr>
      </w:pPr>
      <w:r w:rsidRPr="00CF1455">
        <w:rPr>
          <w:rFonts w:ascii="Times New Roman" w:eastAsia="Times New Roman" w:hAnsi="Times New Roman" w:cs="Times New Roman"/>
          <w:lang w:val="de-DE"/>
        </w:rPr>
        <w:t xml:space="preserve">Ruter se takođe brine da poslat paket ne nastavi večno da živi na mreži. Zbog teoretski neograničenog broja ruta na mreži paket može večno da kruži od rute do rute ne pronalazeći putanju do destinacije. Moram spomenuti da se radi o IP protokolu koji je bitan sa stanovišta rutera. Ruter </w:t>
      </w:r>
      <w:r w:rsidRPr="00CF1455">
        <w:rPr>
          <w:rFonts w:ascii="Times New Roman" w:eastAsia="Times New Roman" w:hAnsi="Times New Roman" w:cs="Times New Roman"/>
          <w:lang w:val="de-DE"/>
        </w:rPr>
        <w:lastRenderedPageBreak/>
        <w:t xml:space="preserve">smanjuje jedan broj, koji se naziva </w:t>
      </w:r>
      <w:r w:rsidRPr="00CF1455">
        <w:rPr>
          <w:rFonts w:ascii="Times New Roman" w:eastAsia="Times New Roman" w:hAnsi="Times New Roman" w:cs="Times New Roman"/>
          <w:b/>
          <w:bCs/>
          <w:lang w:val="de-DE"/>
        </w:rPr>
        <w:t>TTL (time to live)</w:t>
      </w:r>
      <w:r w:rsidRPr="00CF1455">
        <w:rPr>
          <w:rFonts w:ascii="Times New Roman" w:eastAsia="Times New Roman" w:hAnsi="Times New Roman" w:cs="Times New Roman"/>
          <w:lang w:val="de-DE"/>
        </w:rPr>
        <w:t>, koji ne znači vreme života paketa na mreži već je to broj Hop-ova koje paket može da pređe dok ne bude forsirano ubijen ili rečeno u žargonu – diskardovan (engl. Discard). Maksimalna vrednost TTL parametra je 2</w:t>
      </w:r>
      <w:r w:rsidRPr="00CF1455">
        <w:rPr>
          <w:rFonts w:ascii="Times New Roman" w:eastAsia="Times New Roman" w:hAnsi="Times New Roman" w:cs="Times New Roman"/>
          <w:vertAlign w:val="superscript"/>
          <w:lang w:val="de-DE"/>
        </w:rPr>
        <w:t>8</w:t>
      </w:r>
      <w:r w:rsidRPr="00CF1455">
        <w:rPr>
          <w:rFonts w:ascii="Times New Roman" w:eastAsia="Times New Roman" w:hAnsi="Times New Roman" w:cs="Times New Roman"/>
          <w:lang w:val="de-DE"/>
        </w:rPr>
        <w:t>  - 1 što je 255. Parametar je 8-bitni dok je Windows defaultni parametar 128, odnosno kada Windows pošalje paket na mrežu on definiše TTL kao 128 što praktično znači da paket može proći kroz 128 rutera minus jedan dok ne bude forsirano ubijen. Minus jedan je zato što se kao Hop računa i lokalna mreža. Da zaključimo, svaki ruter će ubiti bilo koji paket na mreži kome je TTL parametar pao na vrednost nula.</w:t>
      </w:r>
    </w:p>
    <w:p w:rsidR="00690FBA" w:rsidRPr="00CF1455" w:rsidRDefault="00690FBA" w:rsidP="00690FBA">
      <w:pPr>
        <w:spacing w:after="0" w:line="240" w:lineRule="auto"/>
        <w:jc w:val="both"/>
        <w:rPr>
          <w:rFonts w:ascii="Times New Roman" w:eastAsia="Times New Roman" w:hAnsi="Times New Roman" w:cs="Times New Roman"/>
          <w:lang w:val="de-DE"/>
        </w:rPr>
      </w:pPr>
    </w:p>
    <w:p w:rsidR="00690FBA" w:rsidRPr="00690FBA" w:rsidRDefault="00690FBA" w:rsidP="00690FBA">
      <w:pPr>
        <w:spacing w:after="0" w:line="240" w:lineRule="auto"/>
        <w:jc w:val="both"/>
        <w:rPr>
          <w:rFonts w:ascii="Times New Roman" w:eastAsia="Times New Roman" w:hAnsi="Times New Roman" w:cs="Times New Roman"/>
        </w:rPr>
      </w:pPr>
      <w:r w:rsidRPr="00CF1455">
        <w:rPr>
          <w:rFonts w:ascii="Times New Roman" w:eastAsia="Times New Roman" w:hAnsi="Times New Roman" w:cs="Times New Roman"/>
          <w:lang w:val="de-DE"/>
        </w:rPr>
        <w:t>Sam proces rutiranja paketa na mreži je prilično kompleksno pitanje koje uključuje potrebu za logičkim nivoom kada su u pitanju protokoli. Dakle, kada govorimo o isporuci podataka unutar jednog Subnet-a, logički nivo adresa (IP adrese) nije potreban jer dovoljne su MAC adrese. Jedan Subnet ima ograničen broj računara ili mrežnih uređaja pa se u tom slučaju govori o rutiranju na nivou MAC adresa, ono što radi Bridge mrežni uređaj, ali nema dodira sa onim što obavlja ruter. Sa druge strane kada postoje segmenti koji su odvojeni ruterima javlja se problem koji je rešen dodatnim nivoom adresiranja, logičkim nivoom. Kod TCPIP protokola to je nivo IP adresa koje se manuelno konfigurišu. Svaki rutabilni protokol stek mora imati logički nivo adresiranja ako se želi komunikaciju između rutera, ali ne i za ne rutabilne protokole kao što je NetBEUI jer</w:t>
      </w:r>
      <w:r w:rsidR="005F006E" w:rsidRPr="00CF1455">
        <w:rPr>
          <w:rFonts w:ascii="Times New Roman" w:eastAsia="Times New Roman" w:hAnsi="Times New Roman" w:cs="Times New Roman"/>
          <w:lang w:val="de-DE"/>
        </w:rPr>
        <w:t xml:space="preserve"> radi samo na osnovu MAC adresa</w:t>
      </w:r>
      <w:r w:rsidRPr="00CF1455">
        <w:rPr>
          <w:rFonts w:ascii="Times New Roman" w:eastAsia="Times New Roman" w:hAnsi="Times New Roman" w:cs="Times New Roman"/>
          <w:lang w:val="de-DE"/>
        </w:rPr>
        <w:t xml:space="preserve">. </w:t>
      </w:r>
      <w:proofErr w:type="gramStart"/>
      <w:r w:rsidR="009B2945">
        <w:rPr>
          <w:rFonts w:ascii="Times New Roman" w:eastAsia="Times New Roman" w:hAnsi="Times New Roman" w:cs="Times New Roman"/>
        </w:rPr>
        <w:t xml:space="preserve">Na </w:t>
      </w:r>
      <w:proofErr w:type="spellStart"/>
      <w:r w:rsidR="009B2945">
        <w:rPr>
          <w:rFonts w:ascii="Times New Roman" w:eastAsia="Times New Roman" w:hAnsi="Times New Roman" w:cs="Times New Roman"/>
        </w:rPr>
        <w:t>slici</w:t>
      </w:r>
      <w:proofErr w:type="spellEnd"/>
      <w:r w:rsidR="009B2945">
        <w:rPr>
          <w:rFonts w:ascii="Times New Roman" w:eastAsia="Times New Roman" w:hAnsi="Times New Roman" w:cs="Times New Roman"/>
        </w:rPr>
        <w:t xml:space="preserve"> 2.</w:t>
      </w:r>
      <w:proofErr w:type="gramEnd"/>
      <w:r w:rsidR="009B2945">
        <w:rPr>
          <w:rFonts w:ascii="Times New Roman" w:eastAsia="Times New Roman" w:hAnsi="Times New Roman" w:cs="Times New Roman"/>
        </w:rPr>
        <w:t xml:space="preserve"> </w:t>
      </w:r>
      <w:proofErr w:type="spellStart"/>
      <w:proofErr w:type="gramStart"/>
      <w:r w:rsidR="009B2945">
        <w:rPr>
          <w:rFonts w:ascii="Times New Roman" w:eastAsia="Times New Roman" w:hAnsi="Times New Roman" w:cs="Times New Roman"/>
        </w:rPr>
        <w:t>su</w:t>
      </w:r>
      <w:proofErr w:type="spellEnd"/>
      <w:proofErr w:type="gram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dat</w:t>
      </w:r>
      <w:r w:rsidR="009B2945">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primer</w:t>
      </w:r>
      <w:r w:rsidR="009B2945">
        <w:rPr>
          <w:rFonts w:ascii="Times New Roman" w:eastAsia="Times New Roman" w:hAnsi="Times New Roman" w:cs="Times New Roman"/>
        </w:rPr>
        <w:t>i</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izgleda</w:t>
      </w:r>
      <w:proofErr w:type="spellEnd"/>
      <w:r w:rsidRPr="00690FBA">
        <w:rPr>
          <w:rFonts w:ascii="Times New Roman" w:eastAsia="Times New Roman" w:hAnsi="Times New Roman" w:cs="Times New Roman"/>
        </w:rPr>
        <w:t xml:space="preserve"> </w:t>
      </w:r>
      <w:proofErr w:type="spellStart"/>
      <w:r w:rsidRPr="00690FBA">
        <w:rPr>
          <w:rFonts w:ascii="Times New Roman" w:eastAsia="Times New Roman" w:hAnsi="Times New Roman" w:cs="Times New Roman"/>
        </w:rPr>
        <w:t>rutera</w:t>
      </w:r>
      <w:proofErr w:type="spellEnd"/>
      <w:r w:rsidRPr="00690FBA">
        <w:rPr>
          <w:rFonts w:ascii="Times New Roman" w:eastAsia="Times New Roman" w:hAnsi="Times New Roman" w:cs="Times New Roman"/>
        </w:rPr>
        <w:t>.</w:t>
      </w:r>
    </w:p>
    <w:p w:rsidR="00690FBA" w:rsidRDefault="00690FBA" w:rsidP="009B2945">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855595" cy="948690"/>
            <wp:effectExtent l="19050" t="0" r="1905" b="0"/>
            <wp:docPr id="2" name="Picture 2" descr="http://www.link-elearning.com/linkdl/coursefiles/345/RM2_0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elearning.com/linkdl/coursefiles/345/RM2_07_02.jpg"/>
                    <pic:cNvPicPr>
                      <a:picLocks noChangeAspect="1" noChangeArrowheads="1"/>
                    </pic:cNvPicPr>
                  </pic:nvPicPr>
                  <pic:blipFill>
                    <a:blip r:embed="rId5"/>
                    <a:srcRect/>
                    <a:stretch>
                      <a:fillRect/>
                    </a:stretch>
                  </pic:blipFill>
                  <pic:spPr bwMode="auto">
                    <a:xfrm>
                      <a:off x="0" y="0"/>
                      <a:ext cx="2855595" cy="948690"/>
                    </a:xfrm>
                    <a:prstGeom prst="rect">
                      <a:avLst/>
                    </a:prstGeom>
                    <a:noFill/>
                    <a:ln w="9525">
                      <a:noFill/>
                      <a:miter lim="800000"/>
                      <a:headEnd/>
                      <a:tailEnd/>
                    </a:ln>
                  </pic:spPr>
                </pic:pic>
              </a:graphicData>
            </a:graphic>
          </wp:inline>
        </w:drawing>
      </w:r>
      <w:r w:rsidR="009B2945">
        <w:rPr>
          <w:rFonts w:ascii="Times New Roman" w:eastAsia="Times New Roman" w:hAnsi="Times New Roman" w:cs="Times New Roman"/>
        </w:rPr>
        <w:t xml:space="preserve">                   </w:t>
      </w:r>
      <w:r w:rsidR="009B2945">
        <w:rPr>
          <w:rFonts w:ascii="Times New Roman" w:eastAsia="Times New Roman" w:hAnsi="Times New Roman" w:cs="Times New Roman"/>
          <w:noProof/>
        </w:rPr>
        <w:drawing>
          <wp:inline distT="0" distB="0" distL="0" distR="0">
            <wp:extent cx="2120301" cy="2120301"/>
            <wp:effectExtent l="19050" t="0" r="0" b="0"/>
            <wp:docPr id="4" name="Picture 3" descr="ru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er 2.jpg"/>
                    <pic:cNvPicPr/>
                  </pic:nvPicPr>
                  <pic:blipFill>
                    <a:blip r:embed="rId6" cstate="print"/>
                    <a:stretch>
                      <a:fillRect/>
                    </a:stretch>
                  </pic:blipFill>
                  <pic:spPr>
                    <a:xfrm>
                      <a:off x="0" y="0"/>
                      <a:ext cx="2119542" cy="2119542"/>
                    </a:xfrm>
                    <a:prstGeom prst="rect">
                      <a:avLst/>
                    </a:prstGeom>
                  </pic:spPr>
                </pic:pic>
              </a:graphicData>
            </a:graphic>
          </wp:inline>
        </w:drawing>
      </w:r>
    </w:p>
    <w:p w:rsidR="009B2945" w:rsidRDefault="009B2945" w:rsidP="009B2945">
      <w:pPr>
        <w:spacing w:after="0" w:line="240" w:lineRule="auto"/>
        <w:rPr>
          <w:rFonts w:ascii="Times New Roman" w:eastAsia="Times New Roman" w:hAnsi="Times New Roman" w:cs="Times New Roman"/>
        </w:rPr>
      </w:pPr>
    </w:p>
    <w:p w:rsidR="009B2945" w:rsidRPr="00690FBA" w:rsidRDefault="009B2945" w:rsidP="009B2945">
      <w:pPr>
        <w:spacing w:after="0" w:line="240" w:lineRule="auto"/>
        <w:jc w:val="center"/>
        <w:rPr>
          <w:rFonts w:ascii="Times New Roman" w:eastAsia="Times New Roman" w:hAnsi="Times New Roman" w:cs="Times New Roman"/>
        </w:rPr>
      </w:pPr>
      <w:r>
        <w:rPr>
          <w:noProof/>
        </w:rPr>
        <w:drawing>
          <wp:inline distT="0" distB="0" distL="0" distR="0">
            <wp:extent cx="3681095" cy="2070100"/>
            <wp:effectExtent l="19050" t="0" r="0" b="0"/>
            <wp:docPr id="5" name="Picture 2" descr="ru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er 1.jpg"/>
                    <pic:cNvPicPr/>
                  </pic:nvPicPr>
                  <pic:blipFill>
                    <a:blip r:embed="rId7" cstate="print"/>
                    <a:stretch>
                      <a:fillRect/>
                    </a:stretch>
                  </pic:blipFill>
                  <pic:spPr>
                    <a:xfrm>
                      <a:off x="0" y="0"/>
                      <a:ext cx="3681095" cy="2070100"/>
                    </a:xfrm>
                    <a:prstGeom prst="rect">
                      <a:avLst/>
                    </a:prstGeom>
                  </pic:spPr>
                </pic:pic>
              </a:graphicData>
            </a:graphic>
          </wp:inline>
        </w:drawing>
      </w:r>
    </w:p>
    <w:p w:rsidR="00690FBA" w:rsidRPr="00690FBA" w:rsidRDefault="009B2945" w:rsidP="00690FBA">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i/>
          <w:iCs/>
        </w:rPr>
        <w:t>Slika</w:t>
      </w:r>
      <w:proofErr w:type="spellEnd"/>
      <w:r>
        <w:rPr>
          <w:rFonts w:ascii="Times New Roman" w:eastAsia="Times New Roman" w:hAnsi="Times New Roman" w:cs="Times New Roman"/>
          <w:i/>
          <w:iCs/>
        </w:rPr>
        <w:t xml:space="preserve"> 2.</w:t>
      </w:r>
      <w:proofErr w:type="gramEnd"/>
      <w:r w:rsidR="00690FBA" w:rsidRPr="00690FBA">
        <w:rPr>
          <w:rFonts w:ascii="Times New Roman" w:eastAsia="Times New Roman" w:hAnsi="Times New Roman" w:cs="Times New Roman"/>
          <w:i/>
          <w:iCs/>
        </w:rPr>
        <w:t xml:space="preserve"> </w:t>
      </w:r>
      <w:proofErr w:type="spellStart"/>
      <w:r w:rsidR="00690FBA" w:rsidRPr="00690FBA">
        <w:rPr>
          <w:rFonts w:ascii="Times New Roman" w:eastAsia="Times New Roman" w:hAnsi="Times New Roman" w:cs="Times New Roman"/>
          <w:i/>
          <w:iCs/>
        </w:rPr>
        <w:t>Ruter</w:t>
      </w:r>
      <w:proofErr w:type="spellEnd"/>
    </w:p>
    <w:p w:rsidR="009944D6" w:rsidRDefault="009944D6" w:rsidP="00690FBA">
      <w:pPr>
        <w:jc w:val="center"/>
      </w:pPr>
    </w:p>
    <w:sectPr w:rsidR="009944D6" w:rsidSect="000B5E15">
      <w:pgSz w:w="11907" w:h="16840" w:code="9"/>
      <w:pgMar w:top="1304" w:right="1134"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90FBA"/>
    <w:rsid w:val="000B5E15"/>
    <w:rsid w:val="00226EEF"/>
    <w:rsid w:val="002F56A8"/>
    <w:rsid w:val="005E4B24"/>
    <w:rsid w:val="005F006E"/>
    <w:rsid w:val="00690FBA"/>
    <w:rsid w:val="009944D6"/>
    <w:rsid w:val="009B2945"/>
    <w:rsid w:val="00A8643F"/>
    <w:rsid w:val="00CF1455"/>
    <w:rsid w:val="00DD5C19"/>
    <w:rsid w:val="00E82655"/>
    <w:rsid w:val="00F6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0FBA"/>
    <w:rPr>
      <w:i/>
      <w:iCs/>
    </w:rPr>
  </w:style>
  <w:style w:type="character" w:styleId="Strong">
    <w:name w:val="Strong"/>
    <w:basedOn w:val="DefaultParagraphFont"/>
    <w:uiPriority w:val="22"/>
    <w:qFormat/>
    <w:rsid w:val="00690FBA"/>
    <w:rPr>
      <w:b/>
      <w:bCs/>
    </w:rPr>
  </w:style>
  <w:style w:type="paragraph" w:styleId="BalloonText">
    <w:name w:val="Balloon Text"/>
    <w:basedOn w:val="Normal"/>
    <w:link w:val="BalloonTextChar"/>
    <w:uiPriority w:val="99"/>
    <w:semiHidden/>
    <w:unhideWhenUsed/>
    <w:rsid w:val="0069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544802">
      <w:bodyDiv w:val="1"/>
      <w:marLeft w:val="0"/>
      <w:marRight w:val="0"/>
      <w:marTop w:val="0"/>
      <w:marBottom w:val="0"/>
      <w:divBdr>
        <w:top w:val="none" w:sz="0" w:space="0" w:color="auto"/>
        <w:left w:val="none" w:sz="0" w:space="0" w:color="auto"/>
        <w:bottom w:val="none" w:sz="0" w:space="0" w:color="auto"/>
        <w:right w:val="none" w:sz="0" w:space="0" w:color="auto"/>
      </w:divBdr>
      <w:divsChild>
        <w:div w:id="91127355">
          <w:marLeft w:val="0"/>
          <w:marRight w:val="0"/>
          <w:marTop w:val="0"/>
          <w:marBottom w:val="0"/>
          <w:divBdr>
            <w:top w:val="none" w:sz="0" w:space="0" w:color="auto"/>
            <w:left w:val="none" w:sz="0" w:space="0" w:color="auto"/>
            <w:bottom w:val="none" w:sz="0" w:space="0" w:color="auto"/>
            <w:right w:val="none" w:sz="0" w:space="0" w:color="auto"/>
          </w:divBdr>
        </w:div>
        <w:div w:id="1044599394">
          <w:marLeft w:val="0"/>
          <w:marRight w:val="0"/>
          <w:marTop w:val="0"/>
          <w:marBottom w:val="0"/>
          <w:divBdr>
            <w:top w:val="none" w:sz="0" w:space="0" w:color="auto"/>
            <w:left w:val="none" w:sz="0" w:space="0" w:color="auto"/>
            <w:bottom w:val="none" w:sz="0" w:space="0" w:color="auto"/>
            <w:right w:val="none" w:sz="0" w:space="0" w:color="auto"/>
          </w:divBdr>
        </w:div>
        <w:div w:id="579293396">
          <w:marLeft w:val="0"/>
          <w:marRight w:val="0"/>
          <w:marTop w:val="0"/>
          <w:marBottom w:val="0"/>
          <w:divBdr>
            <w:top w:val="none" w:sz="0" w:space="0" w:color="auto"/>
            <w:left w:val="none" w:sz="0" w:space="0" w:color="auto"/>
            <w:bottom w:val="none" w:sz="0" w:space="0" w:color="auto"/>
            <w:right w:val="none" w:sz="0" w:space="0" w:color="auto"/>
          </w:divBdr>
        </w:div>
        <w:div w:id="1738361976">
          <w:marLeft w:val="0"/>
          <w:marRight w:val="0"/>
          <w:marTop w:val="0"/>
          <w:marBottom w:val="0"/>
          <w:divBdr>
            <w:top w:val="none" w:sz="0" w:space="0" w:color="auto"/>
            <w:left w:val="none" w:sz="0" w:space="0" w:color="auto"/>
            <w:bottom w:val="none" w:sz="0" w:space="0" w:color="auto"/>
            <w:right w:val="none" w:sz="0" w:space="0" w:color="auto"/>
          </w:divBdr>
        </w:div>
        <w:div w:id="81109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4066</Characters>
  <Application>Microsoft Office Word</Application>
  <DocSecurity>0</DocSecurity>
  <Lines>33</Lines>
  <Paragraphs>9</Paragraphs>
  <ScaleCrop>false</ScaleCrop>
  <Company>Party</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Zivic Milan</dc:creator>
  <cp:lastModifiedBy>Zivic Milan</cp:lastModifiedBy>
  <cp:revision>3</cp:revision>
  <dcterms:created xsi:type="dcterms:W3CDTF">2015-02-02T18:51:00Z</dcterms:created>
  <dcterms:modified xsi:type="dcterms:W3CDTF">2016-12-13T20:55:00Z</dcterms:modified>
</cp:coreProperties>
</file>