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AB" w:rsidRPr="005707E7" w:rsidRDefault="00464FAB" w:rsidP="00464FAB">
      <w:pPr>
        <w:pStyle w:val="Heading1"/>
        <w:rPr>
          <w:szCs w:val="36"/>
        </w:rPr>
      </w:pPr>
      <w:r w:rsidRPr="005707E7">
        <w:rPr>
          <w:szCs w:val="36"/>
        </w:rPr>
        <w:t>Baze podataka</w:t>
      </w:r>
    </w:p>
    <w:p w:rsidR="00464FAB" w:rsidRDefault="00464FAB" w:rsidP="00464FAB">
      <w:pPr>
        <w:jc w:val="both"/>
        <w:rPr>
          <w:lang w:val="de-DE"/>
        </w:rPr>
      </w:pPr>
      <w:r>
        <w:t xml:space="preserve">Moderne kompanije i institucije poseduju različite elektronske (računarske, informacione) sisteme koje koriste kao podršku u procesu obrade informacija, koje nastaju kako unutar samog sistema tako i onih koji dolaze spolja. Takvi informacioni sistemi obezbeđuju kako osoblju tako i spoljnim korisnicima (kupci, dobavljači, agencije i sl) da pristupe informacijama kompanije sa različitim nivoima prioriteta i prava pristupa. </w:t>
      </w:r>
      <w:r w:rsidRPr="005707E7">
        <w:rPr>
          <w:lang w:val="de-DE"/>
        </w:rPr>
        <w:t xml:space="preserve">Takvi sistemi mogu da budu sistemi za upravljanje dokumenata, sistemi za upravljanje projektima, e-mailing sistemi, intranet, internet stranice i sl. Takvi sistemi imaju jedan neizostavan deo - </w:t>
      </w:r>
      <w:r w:rsidRPr="005707E7">
        <w:rPr>
          <w:b/>
          <w:bCs/>
          <w:lang w:val="de-DE"/>
        </w:rPr>
        <w:t>sistem</w:t>
      </w:r>
      <w:r w:rsidRPr="005707E7">
        <w:rPr>
          <w:lang w:val="de-DE"/>
        </w:rPr>
        <w:t xml:space="preserve"> </w:t>
      </w:r>
      <w:r w:rsidRPr="005707E7">
        <w:rPr>
          <w:b/>
          <w:bCs/>
          <w:lang w:val="de-DE"/>
        </w:rPr>
        <w:t>baza podataka</w:t>
      </w:r>
      <w:r w:rsidRPr="005707E7">
        <w:rPr>
          <w:lang w:val="de-DE"/>
        </w:rPr>
        <w:t>, koja čuva sve informacije koje se obrađuju i obezbeđuje pristup tim informacijama. Baze podataka su ključna komponenta kod standardnih informacionih sistema, ali i e-komerc i drugih Web zasnovanih aplikacija. Koriste ih oragnizacije i preduzeća od onih najmanjih do globalnih korporacija i milioni korisnika.</w:t>
      </w:r>
    </w:p>
    <w:p w:rsidR="00464FAB" w:rsidRPr="005707E7" w:rsidRDefault="00464FAB" w:rsidP="00464FAB">
      <w:pPr>
        <w:pStyle w:val="Heading2"/>
        <w:rPr>
          <w:rFonts w:eastAsia="Times New Roman"/>
          <w:lang w:val="de-DE"/>
        </w:rPr>
      </w:pPr>
      <w:r w:rsidRPr="005707E7">
        <w:rPr>
          <w:rFonts w:eastAsia="Times New Roman"/>
          <w:lang w:val="de-DE"/>
        </w:rPr>
        <w:t>Šta je sistem baza podataka?</w:t>
      </w:r>
    </w:p>
    <w:p w:rsidR="00464FAB" w:rsidRPr="005707E7" w:rsidRDefault="00464FAB" w:rsidP="00464FAB">
      <w:pPr>
        <w:spacing w:after="0"/>
        <w:jc w:val="both"/>
        <w:rPr>
          <w:rFonts w:eastAsia="Times New Roman" w:cs="Times New Roman"/>
          <w:lang w:val="de-DE"/>
        </w:rPr>
      </w:pPr>
      <w:r w:rsidRPr="005707E7">
        <w:rPr>
          <w:rFonts w:eastAsia="Times New Roman" w:cs="Times New Roman"/>
          <w:lang w:val="de-DE"/>
        </w:rPr>
        <w:t xml:space="preserve">Sistem baza podataka sadrži 4 osnovne komponente (slika 1): </w:t>
      </w:r>
    </w:p>
    <w:p w:rsidR="00464FAB" w:rsidRPr="005707E7" w:rsidRDefault="00464FAB" w:rsidP="00464FAB">
      <w:pPr>
        <w:spacing w:after="0"/>
        <w:jc w:val="both"/>
        <w:rPr>
          <w:rFonts w:eastAsia="Times New Roman" w:cs="Times New Roman"/>
          <w:lang w:val="de-DE"/>
        </w:rPr>
      </w:pPr>
      <w:r w:rsidRPr="005707E7">
        <w:rPr>
          <w:rFonts w:eastAsia="Times New Roman" w:cs="Times New Roman"/>
          <w:lang w:val="de-DE"/>
        </w:rPr>
        <w:t xml:space="preserve">(1) korisnici, </w:t>
      </w:r>
    </w:p>
    <w:p w:rsidR="00464FAB" w:rsidRPr="005707E7" w:rsidRDefault="00464FAB" w:rsidP="00464FAB">
      <w:pPr>
        <w:spacing w:after="0"/>
        <w:jc w:val="both"/>
        <w:rPr>
          <w:rFonts w:eastAsia="Times New Roman" w:cs="Times New Roman"/>
          <w:lang w:val="de-DE"/>
        </w:rPr>
      </w:pPr>
      <w:r w:rsidRPr="005707E7">
        <w:rPr>
          <w:rFonts w:eastAsia="Times New Roman" w:cs="Times New Roman"/>
          <w:lang w:val="de-DE"/>
        </w:rPr>
        <w:t xml:space="preserve">(2) aplikacija nad bazom podataka, </w:t>
      </w:r>
    </w:p>
    <w:p w:rsidR="00464FAB" w:rsidRPr="006572CD" w:rsidRDefault="00464FAB" w:rsidP="00464FAB">
      <w:pPr>
        <w:spacing w:after="0"/>
        <w:jc w:val="both"/>
        <w:rPr>
          <w:rFonts w:eastAsia="Times New Roman" w:cs="Times New Roman"/>
        </w:rPr>
      </w:pPr>
      <w:r w:rsidRPr="006572CD">
        <w:rPr>
          <w:rFonts w:eastAsia="Times New Roman" w:cs="Times New Roman"/>
        </w:rPr>
        <w:t xml:space="preserve">(3) sistem za upravljanje bazama podataka (Database Management System - DBMS), i </w:t>
      </w:r>
    </w:p>
    <w:p w:rsidR="00464FAB" w:rsidRPr="006572CD" w:rsidRDefault="00464FAB" w:rsidP="00464FAB">
      <w:pPr>
        <w:spacing w:after="0"/>
        <w:jc w:val="both"/>
        <w:rPr>
          <w:rFonts w:eastAsia="Times New Roman" w:cs="Times New Roman"/>
        </w:rPr>
      </w:pPr>
      <w:r w:rsidRPr="006572CD">
        <w:rPr>
          <w:rFonts w:eastAsia="Times New Roman" w:cs="Times New Roman"/>
        </w:rPr>
        <w:t xml:space="preserve">(4) baza podataka. </w:t>
      </w:r>
    </w:p>
    <w:p w:rsidR="00464FAB" w:rsidRDefault="00464FAB" w:rsidP="00464FAB">
      <w:pPr>
        <w:spacing w:before="100" w:beforeAutospacing="1" w:after="100" w:afterAutospacing="1"/>
        <w:jc w:val="both"/>
        <w:rPr>
          <w:rFonts w:eastAsia="Times New Roman" w:cs="Times New Roman"/>
          <w:lang w:val="sr-Latn-CS"/>
        </w:rPr>
      </w:pPr>
      <w:r>
        <w:rPr>
          <w:rFonts w:eastAsia="Times New Roman" w:cs="Times New Roman"/>
          <w:noProof/>
        </w:rPr>
        <w:drawing>
          <wp:inline distT="0" distB="0" distL="0" distR="0">
            <wp:extent cx="6858000" cy="2026920"/>
            <wp:effectExtent l="19050" t="0" r="0" b="0"/>
            <wp:docPr id="13" name="Picture 13" descr="C:\Users\Zivici\Pictures\DB_Si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ivici\Pictures\DB_Sistem.JPG"/>
                    <pic:cNvPicPr>
                      <a:picLocks noChangeAspect="1" noChangeArrowheads="1"/>
                    </pic:cNvPicPr>
                  </pic:nvPicPr>
                  <pic:blipFill>
                    <a:blip r:embed="rId7"/>
                    <a:srcRect/>
                    <a:stretch>
                      <a:fillRect/>
                    </a:stretch>
                  </pic:blipFill>
                  <pic:spPr bwMode="auto">
                    <a:xfrm>
                      <a:off x="0" y="0"/>
                      <a:ext cx="6858000" cy="2026920"/>
                    </a:xfrm>
                    <a:prstGeom prst="rect">
                      <a:avLst/>
                    </a:prstGeom>
                    <a:noFill/>
                    <a:ln w="9525">
                      <a:noFill/>
                      <a:miter lim="800000"/>
                      <a:headEnd/>
                      <a:tailEnd/>
                    </a:ln>
                  </pic:spPr>
                </pic:pic>
              </a:graphicData>
            </a:graphic>
          </wp:inline>
        </w:drawing>
      </w:r>
    </w:p>
    <w:p w:rsidR="00464FAB" w:rsidRPr="005707E7" w:rsidRDefault="00464FAB" w:rsidP="00464FAB">
      <w:pPr>
        <w:spacing w:before="100" w:beforeAutospacing="1" w:after="100" w:afterAutospacing="1"/>
        <w:jc w:val="center"/>
        <w:rPr>
          <w:rFonts w:eastAsia="Times New Roman" w:cs="Times New Roman"/>
          <w:lang w:val="de-DE"/>
        </w:rPr>
      </w:pPr>
      <w:r w:rsidRPr="006572CD">
        <w:rPr>
          <w:rFonts w:eastAsia="Times New Roman" w:cs="Times New Roman"/>
          <w:lang w:val="sr-Latn-CS"/>
        </w:rPr>
        <w:t>Slika 1. Komponente sistema baza podataka</w:t>
      </w:r>
    </w:p>
    <w:p w:rsidR="00464FAB" w:rsidRPr="005707E7" w:rsidRDefault="00464FAB" w:rsidP="00464FAB">
      <w:pPr>
        <w:pStyle w:val="Heading2"/>
        <w:rPr>
          <w:lang w:val="de-DE"/>
        </w:rPr>
      </w:pPr>
      <w:r w:rsidRPr="005707E7">
        <w:rPr>
          <w:lang w:val="de-DE"/>
        </w:rPr>
        <w:t>Šta je baza podataka?</w:t>
      </w:r>
    </w:p>
    <w:p w:rsidR="00464FAB" w:rsidRPr="005707E7" w:rsidRDefault="00464FAB" w:rsidP="00464FAB">
      <w:pPr>
        <w:pStyle w:val="NormalWeb"/>
        <w:spacing w:before="0" w:beforeAutospacing="0" w:after="0" w:afterAutospacing="0"/>
        <w:jc w:val="both"/>
        <w:rPr>
          <w:lang w:val="de-DE"/>
        </w:rPr>
      </w:pPr>
      <w:r w:rsidRPr="005707E7">
        <w:rPr>
          <w:b/>
          <w:bCs/>
          <w:lang w:val="de-DE"/>
        </w:rPr>
        <w:t>Baza podataka</w:t>
      </w:r>
      <w:r w:rsidRPr="005707E7">
        <w:rPr>
          <w:lang w:val="de-DE"/>
        </w:rPr>
        <w:t xml:space="preserve"> predstavlja kolekciju međusobno povezanih podataka koji su organizovani u tabele i druge strukture podataka, a koriste za jednu ili više aplikacija. </w:t>
      </w:r>
    </w:p>
    <w:p w:rsidR="00464FAB" w:rsidRPr="004F44C1" w:rsidRDefault="00464FAB" w:rsidP="00464FAB">
      <w:pPr>
        <w:pStyle w:val="NormalWeb"/>
        <w:spacing w:before="0" w:beforeAutospacing="0" w:after="0" w:afterAutospacing="0"/>
        <w:jc w:val="both"/>
        <w:rPr>
          <w:lang w:val="de-DE"/>
        </w:rPr>
      </w:pPr>
      <w:r w:rsidRPr="005707E7">
        <w:rPr>
          <w:lang w:val="de-DE"/>
        </w:rPr>
        <w:t xml:space="preserve">Osnovna namena baze podataka je da bude </w:t>
      </w:r>
      <w:r w:rsidRPr="005707E7">
        <w:rPr>
          <w:b/>
          <w:bCs/>
          <w:lang w:val="de-DE"/>
        </w:rPr>
        <w:t xml:space="preserve">repozitorijum </w:t>
      </w:r>
      <w:r w:rsidRPr="005707E7">
        <w:rPr>
          <w:lang w:val="de-DE"/>
        </w:rPr>
        <w:t xml:space="preserve">(skladište) za podatke. </w:t>
      </w:r>
      <w:r w:rsidRPr="004F44C1">
        <w:rPr>
          <w:lang w:val="de-DE"/>
        </w:rPr>
        <w:t xml:space="preserve">Podaci mogu biti različitog tipa, tekstualni, numerički, slike, audio i video zapisi i sl. </w:t>
      </w:r>
    </w:p>
    <w:p w:rsidR="00464FAB" w:rsidRPr="004F44C1" w:rsidRDefault="00464FAB" w:rsidP="00464FAB">
      <w:pPr>
        <w:pStyle w:val="NormalWeb"/>
        <w:spacing w:before="0" w:beforeAutospacing="0" w:after="0" w:afterAutospacing="0"/>
        <w:jc w:val="both"/>
        <w:rPr>
          <w:lang w:val="de-DE"/>
        </w:rPr>
      </w:pPr>
      <w:r w:rsidRPr="004F44C1">
        <w:rPr>
          <w:lang w:val="de-DE"/>
        </w:rPr>
        <w:t xml:space="preserve">Podaci u bazi podataka se čuvaju tako da je unos novih podataka, kao i čitanje i pretraživanje postojećih, je jednostavno, efikasno i ako je moguće, bez grešaka. </w:t>
      </w:r>
    </w:p>
    <w:p w:rsidR="00464FAB" w:rsidRPr="004F44C1" w:rsidRDefault="00464FAB" w:rsidP="00464FAB">
      <w:pPr>
        <w:pStyle w:val="NormalWeb"/>
        <w:spacing w:before="0" w:beforeAutospacing="0" w:after="0" w:afterAutospacing="0"/>
        <w:jc w:val="both"/>
        <w:rPr>
          <w:lang w:val="es-AR"/>
        </w:rPr>
      </w:pPr>
      <w:r w:rsidRPr="004F44C1">
        <w:rPr>
          <w:lang w:val="es-AR"/>
        </w:rPr>
        <w:t xml:space="preserve">Iz „definicije" baze podataka vidi se da je ona </w:t>
      </w:r>
      <w:r w:rsidRPr="004F44C1">
        <w:rPr>
          <w:b/>
          <w:bCs/>
          <w:lang w:val="es-AR"/>
        </w:rPr>
        <w:t>kolekcija međusobno povezanih podataka organizovanih u tabele</w:t>
      </w:r>
      <w:r w:rsidRPr="004F44C1">
        <w:rPr>
          <w:lang w:val="es-AR"/>
        </w:rPr>
        <w:t xml:space="preserve">. U ovoj „definiciji" dve su činjenice od značaja - organizacija podataka u tabele i njihova međusobna povezanost. </w:t>
      </w:r>
    </w:p>
    <w:p w:rsidR="00464FAB" w:rsidRPr="00901667" w:rsidRDefault="00464FAB" w:rsidP="00464FAB">
      <w:pPr>
        <w:pStyle w:val="NormalWeb"/>
        <w:spacing w:before="0" w:beforeAutospacing="0" w:after="0" w:afterAutospacing="0"/>
        <w:jc w:val="both"/>
        <w:rPr>
          <w:lang w:val="fr-FR"/>
        </w:rPr>
      </w:pPr>
      <w:r w:rsidRPr="00901667">
        <w:rPr>
          <w:lang w:val="fr-FR"/>
        </w:rPr>
        <w:t xml:space="preserve">Podaci u bazama podataka su organizovani u </w:t>
      </w:r>
      <w:r w:rsidRPr="00901667">
        <w:rPr>
          <w:b/>
          <w:bCs/>
          <w:lang w:val="fr-FR"/>
        </w:rPr>
        <w:t>dvodimenzionalne</w:t>
      </w:r>
      <w:r w:rsidRPr="00901667">
        <w:rPr>
          <w:lang w:val="fr-FR"/>
        </w:rPr>
        <w:t xml:space="preserve"> </w:t>
      </w:r>
      <w:r w:rsidRPr="00901667">
        <w:rPr>
          <w:b/>
          <w:bCs/>
          <w:lang w:val="fr-FR"/>
        </w:rPr>
        <w:t>tabele</w:t>
      </w:r>
      <w:r w:rsidRPr="00901667">
        <w:rPr>
          <w:lang w:val="fr-FR"/>
        </w:rPr>
        <w:t xml:space="preserve">. Tabela može da ima više </w:t>
      </w:r>
      <w:r w:rsidRPr="00901667">
        <w:rPr>
          <w:b/>
          <w:bCs/>
          <w:lang w:val="fr-FR"/>
        </w:rPr>
        <w:t>kolona</w:t>
      </w:r>
      <w:r w:rsidRPr="00901667">
        <w:rPr>
          <w:lang w:val="fr-FR"/>
        </w:rPr>
        <w:t xml:space="preserve">, gde svaka kolona predstavlja neku </w:t>
      </w:r>
      <w:r w:rsidRPr="00901667">
        <w:rPr>
          <w:b/>
          <w:bCs/>
          <w:lang w:val="fr-FR"/>
        </w:rPr>
        <w:t>osobinu ili atribut</w:t>
      </w:r>
      <w:r w:rsidRPr="00901667">
        <w:rPr>
          <w:lang w:val="fr-FR"/>
        </w:rPr>
        <w:t xml:space="preserve">. </w:t>
      </w:r>
      <w:r w:rsidRPr="00901667">
        <w:rPr>
          <w:b/>
          <w:bCs/>
          <w:lang w:val="fr-FR"/>
        </w:rPr>
        <w:t>Vrste</w:t>
      </w:r>
      <w:r w:rsidRPr="00901667">
        <w:rPr>
          <w:lang w:val="fr-FR"/>
        </w:rPr>
        <w:t xml:space="preserve"> tabele čine konkretni podaci, odnosno konkrente vrednosti osobina/atributa nekog objekta. </w:t>
      </w:r>
    </w:p>
    <w:p w:rsidR="00464FAB" w:rsidRPr="005707E7" w:rsidRDefault="00464FAB" w:rsidP="00464FAB">
      <w:pPr>
        <w:pStyle w:val="NormalWeb"/>
        <w:spacing w:before="0" w:beforeAutospacing="0" w:after="0" w:afterAutospacing="0"/>
        <w:jc w:val="both"/>
        <w:rPr>
          <w:lang w:val="de-DE"/>
        </w:rPr>
      </w:pPr>
      <w:r w:rsidRPr="005707E7">
        <w:rPr>
          <w:lang w:val="de-DE"/>
        </w:rPr>
        <w:t xml:space="preserve">Na primer, jedna tabela može da sadrži informacije o učenicima. Kolone tabele mogu da definišu ime, prezime, godinu rođenja učenika, i sl. Vrste u takvoj tabeli su učenici, tako da se svaka vrsta odnosi na jednog učenika. </w:t>
      </w:r>
    </w:p>
    <w:p w:rsidR="00464FAB" w:rsidRPr="005707E7" w:rsidRDefault="00464FAB" w:rsidP="00464FAB">
      <w:pPr>
        <w:pStyle w:val="NormalWeb"/>
        <w:spacing w:before="0" w:beforeAutospacing="0" w:after="0" w:afterAutospacing="0"/>
        <w:jc w:val="both"/>
        <w:rPr>
          <w:lang w:val="de-DE"/>
        </w:rPr>
      </w:pPr>
      <w:r w:rsidRPr="005707E7">
        <w:rPr>
          <w:lang w:val="de-DE"/>
        </w:rPr>
        <w:t xml:space="preserve">Koje će tabele da sadrži baza podataka zavisi od problema za koji treba realizovati bazu podataka. Na primer, baza podataka se može odnosti na školu, pa će u tom slučaju tabele biti o učenicima, nastavnicima, </w:t>
      </w:r>
      <w:r w:rsidRPr="005707E7">
        <w:rPr>
          <w:lang w:val="de-DE"/>
        </w:rPr>
        <w:lastRenderedPageBreak/>
        <w:t xml:space="preserve">odeljenjima, i sl. Postupak izbora i definisanja tabela za bazu podataka je deo procesa modeliranja odnosno izgradnje </w:t>
      </w:r>
      <w:r w:rsidRPr="005707E7">
        <w:rPr>
          <w:b/>
          <w:bCs/>
          <w:lang w:val="de-DE"/>
        </w:rPr>
        <w:t>modela podataka</w:t>
      </w:r>
      <w:r w:rsidRPr="005707E7">
        <w:rPr>
          <w:lang w:val="de-DE"/>
        </w:rPr>
        <w:t xml:space="preserve">. Model podataka je detaljno objašnjen u sekciji nakon sekcije o DBMSu.  </w:t>
      </w:r>
    </w:p>
    <w:p w:rsidR="00464FAB" w:rsidRPr="005707E7" w:rsidRDefault="00464FAB" w:rsidP="00464FAB">
      <w:pPr>
        <w:pStyle w:val="NormalWeb"/>
        <w:spacing w:before="0" w:beforeAutospacing="0" w:after="0" w:afterAutospacing="0"/>
        <w:jc w:val="both"/>
        <w:rPr>
          <w:lang w:val="de-DE"/>
        </w:rPr>
      </w:pPr>
      <w:r w:rsidRPr="005707E7">
        <w:rPr>
          <w:b/>
          <w:bCs/>
          <w:lang w:val="de-DE"/>
        </w:rPr>
        <w:t>Međusobna povezanost podataka</w:t>
      </w:r>
      <w:r w:rsidRPr="005707E7">
        <w:rPr>
          <w:lang w:val="de-DE"/>
        </w:rPr>
        <w:t xml:space="preserve"> je ono po čemu se baza podataka razlikuje u odnosu na fajl sisteme (datoteke) i programe za unakrsna izračunavanja ko što je Excel. Povezanost podataka obezbeđuje značajne prednosti kod pretraživanja kada korisnik može da na osnovu veza izvuče mnogo više podataka. Na primer, ako postoji tabela koja čuva podatke o učenicima i tabela sa podacima o odeljenjima, veza između učenika i odeljenja može da obezbedi da odgovarajućim zahtevom (SQL upitom) izvučete sve učenike željenog odeljenja. </w:t>
      </w:r>
    </w:p>
    <w:p w:rsidR="00464FAB" w:rsidRPr="005707E7" w:rsidRDefault="00464FAB" w:rsidP="00464FAB">
      <w:pPr>
        <w:pStyle w:val="NormalWeb"/>
        <w:spacing w:before="0" w:beforeAutospacing="0" w:after="0" w:afterAutospacing="0"/>
        <w:jc w:val="both"/>
        <w:rPr>
          <w:lang w:val="de-DE"/>
        </w:rPr>
      </w:pPr>
      <w:r w:rsidRPr="005707E7">
        <w:rPr>
          <w:lang w:val="de-DE"/>
        </w:rPr>
        <w:t xml:space="preserve">Baza podataka sadrži i tzv. </w:t>
      </w:r>
      <w:r w:rsidRPr="005707E7">
        <w:rPr>
          <w:b/>
          <w:bCs/>
          <w:lang w:val="de-DE"/>
        </w:rPr>
        <w:t>metapodatke</w:t>
      </w:r>
      <w:r w:rsidRPr="005707E7">
        <w:rPr>
          <w:lang w:val="de-DE"/>
        </w:rPr>
        <w:t xml:space="preserve">, odnosno podatke o samoj strukturi baze podataka. Metapodaci mogu da se odnose na imena tabela, imena kolona u svakoj tabeli, na podatke o korisnicima podataka, kao i raznim pomoćnim strukturama koje obezbeđuju brz prstup podacima (indeksi). </w:t>
      </w:r>
    </w:p>
    <w:p w:rsidR="00464FAB" w:rsidRPr="005707E7" w:rsidRDefault="00464FAB" w:rsidP="00464FAB">
      <w:pPr>
        <w:pStyle w:val="Heading2"/>
        <w:rPr>
          <w:rFonts w:eastAsia="Times New Roman"/>
          <w:lang w:val="de-DE"/>
        </w:rPr>
      </w:pPr>
      <w:r w:rsidRPr="005707E7">
        <w:rPr>
          <w:rFonts w:eastAsia="Times New Roman"/>
          <w:lang w:val="de-DE"/>
        </w:rPr>
        <w:t>Šta je Sistem za upravljanje bazama podataka (DBMS)?</w:t>
      </w:r>
    </w:p>
    <w:p w:rsidR="00464FAB" w:rsidRPr="008D2022" w:rsidRDefault="00464FAB" w:rsidP="00464FAB">
      <w:pPr>
        <w:spacing w:before="100" w:beforeAutospacing="1" w:after="100" w:afterAutospacing="1"/>
        <w:jc w:val="both"/>
        <w:rPr>
          <w:rFonts w:eastAsia="Times New Roman" w:cs="Times New Roman"/>
        </w:rPr>
      </w:pPr>
      <w:r w:rsidRPr="005707E7">
        <w:rPr>
          <w:rFonts w:eastAsia="Times New Roman" w:cs="Times New Roman"/>
          <w:lang w:val="de-DE"/>
        </w:rPr>
        <w:t xml:space="preserve">Softverski sistem koji omogućava korisnicima definisanje, ažuriranje i kontrolu pristupa bazi podataka naziva se </w:t>
      </w:r>
      <w:r w:rsidRPr="005707E7">
        <w:rPr>
          <w:rFonts w:eastAsia="Times New Roman" w:cs="Times New Roman"/>
          <w:b/>
          <w:bCs/>
          <w:lang w:val="de-DE"/>
        </w:rPr>
        <w:t>sistem za upravljanje bazama podataka</w:t>
      </w:r>
      <w:r w:rsidRPr="005707E7">
        <w:rPr>
          <w:rFonts w:eastAsia="Times New Roman" w:cs="Times New Roman"/>
          <w:lang w:val="de-DE"/>
        </w:rPr>
        <w:t xml:space="preserve"> (</w:t>
      </w:r>
      <w:r w:rsidRPr="005707E7">
        <w:rPr>
          <w:rFonts w:eastAsia="Times New Roman" w:cs="Times New Roman"/>
          <w:i/>
          <w:iCs/>
          <w:lang w:val="de-DE"/>
        </w:rPr>
        <w:t>eng</w:t>
      </w:r>
      <w:r w:rsidRPr="005707E7">
        <w:rPr>
          <w:rFonts w:eastAsia="Times New Roman" w:cs="Times New Roman"/>
          <w:lang w:val="de-DE"/>
        </w:rPr>
        <w:t xml:space="preserve">. </w:t>
      </w:r>
      <w:r w:rsidRPr="008D2022">
        <w:rPr>
          <w:rFonts w:eastAsia="Times New Roman" w:cs="Times New Roman"/>
          <w:i/>
          <w:iCs/>
        </w:rPr>
        <w:t>Database Management System</w:t>
      </w:r>
      <w:r w:rsidRPr="008D2022">
        <w:rPr>
          <w:rFonts w:eastAsia="Times New Roman" w:cs="Times New Roman"/>
        </w:rPr>
        <w:t xml:space="preserve"> - </w:t>
      </w:r>
      <w:r w:rsidRPr="008D2022">
        <w:rPr>
          <w:rFonts w:eastAsia="Times New Roman" w:cs="Times New Roman"/>
          <w:i/>
          <w:iCs/>
        </w:rPr>
        <w:t>DBMS</w:t>
      </w:r>
      <w:r w:rsidRPr="008D2022">
        <w:rPr>
          <w:rFonts w:eastAsia="Times New Roman" w:cs="Times New Roman"/>
        </w:rPr>
        <w:t xml:space="preserve">). DBMS obično nudi: </w:t>
      </w:r>
    </w:p>
    <w:p w:rsidR="00464FAB" w:rsidRPr="005707E7" w:rsidRDefault="00464FAB" w:rsidP="00464FAB">
      <w:pPr>
        <w:numPr>
          <w:ilvl w:val="0"/>
          <w:numId w:val="1"/>
        </w:numPr>
        <w:spacing w:before="100" w:beforeAutospacing="1" w:after="100" w:afterAutospacing="1"/>
        <w:jc w:val="both"/>
        <w:rPr>
          <w:rFonts w:eastAsia="Times New Roman" w:cs="Times New Roman"/>
          <w:lang w:val="de-DE"/>
        </w:rPr>
      </w:pPr>
      <w:r w:rsidRPr="005707E7">
        <w:rPr>
          <w:rFonts w:eastAsia="Times New Roman" w:cs="Times New Roman"/>
          <w:b/>
          <w:bCs/>
          <w:lang w:val="de-DE"/>
        </w:rPr>
        <w:t xml:space="preserve">Jezik za opis podataka </w:t>
      </w:r>
      <w:r w:rsidRPr="005707E7">
        <w:rPr>
          <w:rFonts w:eastAsia="Times New Roman" w:cs="Times New Roman"/>
          <w:lang w:val="de-DE"/>
        </w:rPr>
        <w:t>(</w:t>
      </w:r>
      <w:r w:rsidRPr="005707E7">
        <w:rPr>
          <w:rFonts w:eastAsia="Times New Roman" w:cs="Times New Roman"/>
          <w:i/>
          <w:iCs/>
          <w:lang w:val="de-DE"/>
        </w:rPr>
        <w:t>eng. Data Definition Language - DDL</w:t>
      </w:r>
      <w:r w:rsidRPr="005707E7">
        <w:rPr>
          <w:rFonts w:eastAsia="Times New Roman" w:cs="Times New Roman"/>
          <w:lang w:val="de-DE"/>
        </w:rPr>
        <w:t>), koji</w:t>
      </w:r>
      <w:r w:rsidRPr="005707E7">
        <w:rPr>
          <w:rFonts w:eastAsia="Times New Roman" w:cs="Times New Roman"/>
          <w:b/>
          <w:bCs/>
          <w:lang w:val="de-DE"/>
        </w:rPr>
        <w:t xml:space="preserve"> </w:t>
      </w:r>
      <w:r w:rsidRPr="005707E7">
        <w:rPr>
          <w:rFonts w:eastAsia="Times New Roman" w:cs="Times New Roman"/>
          <w:lang w:val="de-DE"/>
        </w:rPr>
        <w:t xml:space="preserve">omogućava korisnicima definisanje tipa i strukture podataka, kao i ograničenja nad podacima memorisanim u bazi podataka (naredne lekcije - CREATE TABLE naredba). </w:t>
      </w:r>
    </w:p>
    <w:p w:rsidR="00464FAB" w:rsidRPr="005707E7" w:rsidRDefault="00464FAB" w:rsidP="00464FAB">
      <w:pPr>
        <w:numPr>
          <w:ilvl w:val="0"/>
          <w:numId w:val="1"/>
        </w:numPr>
        <w:spacing w:before="100" w:beforeAutospacing="1" w:after="100" w:afterAutospacing="1"/>
        <w:jc w:val="both"/>
        <w:rPr>
          <w:rFonts w:eastAsia="Times New Roman" w:cs="Times New Roman"/>
          <w:lang w:val="de-DE"/>
        </w:rPr>
      </w:pPr>
      <w:r w:rsidRPr="005707E7">
        <w:rPr>
          <w:rFonts w:eastAsia="Times New Roman" w:cs="Times New Roman"/>
          <w:b/>
          <w:bCs/>
          <w:lang w:val="de-DE"/>
        </w:rPr>
        <w:t>Jezik za manipulaciju podacima</w:t>
      </w:r>
      <w:r w:rsidRPr="005707E7">
        <w:rPr>
          <w:rFonts w:eastAsia="Times New Roman" w:cs="Times New Roman"/>
          <w:lang w:val="de-DE"/>
        </w:rPr>
        <w:t xml:space="preserve"> (</w:t>
      </w:r>
      <w:r w:rsidRPr="005707E7">
        <w:rPr>
          <w:rFonts w:eastAsia="Times New Roman" w:cs="Times New Roman"/>
          <w:i/>
          <w:iCs/>
          <w:lang w:val="de-DE"/>
        </w:rPr>
        <w:t>eng. Data Manipulation Language - DML</w:t>
      </w:r>
      <w:r w:rsidRPr="005707E7">
        <w:rPr>
          <w:rFonts w:eastAsia="Times New Roman" w:cs="Times New Roman"/>
          <w:lang w:val="de-DE"/>
        </w:rPr>
        <w:t xml:space="preserve">), koji omogućava korisnicima umetanje, ažuriranje, brisanje i pretraživanje podataka iz baze podataka (naredne lekcije - SELECT, INSERT INTO, UPDATE naredbe). </w:t>
      </w:r>
    </w:p>
    <w:p w:rsidR="00464FAB" w:rsidRPr="008D2022" w:rsidRDefault="00464FAB" w:rsidP="00464FAB">
      <w:pPr>
        <w:numPr>
          <w:ilvl w:val="0"/>
          <w:numId w:val="1"/>
        </w:numPr>
        <w:spacing w:before="100" w:beforeAutospacing="1" w:after="100" w:afterAutospacing="1"/>
        <w:jc w:val="both"/>
        <w:rPr>
          <w:rFonts w:eastAsia="Times New Roman" w:cs="Times New Roman"/>
        </w:rPr>
      </w:pPr>
      <w:r w:rsidRPr="005707E7">
        <w:rPr>
          <w:rFonts w:eastAsia="Times New Roman" w:cs="Times New Roman"/>
          <w:b/>
          <w:bCs/>
          <w:lang w:val="de-DE"/>
        </w:rPr>
        <w:t xml:space="preserve">Jezik za definisanje načina memorisanja podataka </w:t>
      </w:r>
      <w:r w:rsidRPr="005707E7">
        <w:rPr>
          <w:rFonts w:eastAsia="Times New Roman" w:cs="Times New Roman"/>
          <w:lang w:val="de-DE"/>
        </w:rPr>
        <w:t>(</w:t>
      </w:r>
      <w:r w:rsidRPr="005707E7">
        <w:rPr>
          <w:rFonts w:eastAsia="Times New Roman" w:cs="Times New Roman"/>
          <w:i/>
          <w:iCs/>
          <w:lang w:val="de-DE"/>
        </w:rPr>
        <w:t xml:space="preserve">eng. </w:t>
      </w:r>
      <w:r w:rsidRPr="008D2022">
        <w:rPr>
          <w:rFonts w:eastAsia="Times New Roman" w:cs="Times New Roman"/>
          <w:i/>
          <w:iCs/>
        </w:rPr>
        <w:t>Storage Definition Language - SDL</w:t>
      </w:r>
      <w:r w:rsidRPr="008D2022">
        <w:rPr>
          <w:rFonts w:eastAsia="Times New Roman" w:cs="Times New Roman"/>
        </w:rPr>
        <w:t>), koji se koristi za specificiranje interne šeme baze podataka.</w:t>
      </w:r>
    </w:p>
    <w:p w:rsidR="00464FAB" w:rsidRPr="008D2022" w:rsidRDefault="00464FAB" w:rsidP="00464FAB">
      <w:pPr>
        <w:numPr>
          <w:ilvl w:val="0"/>
          <w:numId w:val="1"/>
        </w:numPr>
        <w:spacing w:before="100" w:beforeAutospacing="1" w:after="100" w:afterAutospacing="1"/>
        <w:jc w:val="both"/>
        <w:rPr>
          <w:rFonts w:eastAsia="Times New Roman" w:cs="Times New Roman"/>
        </w:rPr>
      </w:pPr>
      <w:r w:rsidRPr="008D2022">
        <w:rPr>
          <w:rFonts w:eastAsia="Times New Roman" w:cs="Times New Roman"/>
          <w:b/>
          <w:bCs/>
        </w:rPr>
        <w:t>Kontrolisani pristup bazi podataka</w:t>
      </w:r>
      <w:r w:rsidRPr="008D2022">
        <w:rPr>
          <w:rFonts w:eastAsia="Times New Roman" w:cs="Times New Roman"/>
        </w:rPr>
        <w:t>, što uključuje različite funkcije i mehanizme za pristup podacima u bazi podataka</w:t>
      </w:r>
    </w:p>
    <w:p w:rsidR="00464FAB" w:rsidRPr="00702D1A" w:rsidRDefault="00464FAB" w:rsidP="00464FAB">
      <w:pPr>
        <w:pStyle w:val="Heading3"/>
        <w:rPr>
          <w:rFonts w:eastAsia="Times New Roman"/>
        </w:rPr>
      </w:pPr>
      <w:r w:rsidRPr="00702D1A">
        <w:rPr>
          <w:rFonts w:eastAsia="Times New Roman"/>
        </w:rPr>
        <w:t>Funkcije DBMSa</w:t>
      </w:r>
    </w:p>
    <w:p w:rsidR="00464FAB" w:rsidRPr="00702D1A" w:rsidRDefault="00464FAB" w:rsidP="00464FAB">
      <w:pPr>
        <w:spacing w:before="100" w:beforeAutospacing="1" w:after="100" w:afterAutospacing="1"/>
        <w:jc w:val="both"/>
        <w:rPr>
          <w:rFonts w:eastAsia="Times New Roman" w:cs="Times New Roman"/>
        </w:rPr>
      </w:pPr>
      <w:r w:rsidRPr="00702D1A">
        <w:rPr>
          <w:rFonts w:eastAsia="Times New Roman" w:cs="Times New Roman"/>
          <w:b/>
          <w:bCs/>
        </w:rPr>
        <w:t>DBMS</w:t>
      </w:r>
      <w:r w:rsidRPr="00702D1A">
        <w:rPr>
          <w:rFonts w:eastAsia="Times New Roman" w:cs="Times New Roman"/>
        </w:rPr>
        <w:t xml:space="preserve"> treba da obezbedi sledeće funkcije za kontrolisani pristup podacima u bazi podataka: </w:t>
      </w:r>
    </w:p>
    <w:p w:rsidR="00464FAB" w:rsidRPr="00702D1A" w:rsidRDefault="00464FAB" w:rsidP="00464FAB">
      <w:pPr>
        <w:numPr>
          <w:ilvl w:val="0"/>
          <w:numId w:val="2"/>
        </w:numPr>
        <w:spacing w:before="100" w:beforeAutospacing="1" w:after="100" w:afterAutospacing="1"/>
        <w:jc w:val="both"/>
        <w:rPr>
          <w:rFonts w:eastAsia="Times New Roman" w:cs="Times New Roman"/>
        </w:rPr>
      </w:pPr>
      <w:r w:rsidRPr="00702D1A">
        <w:rPr>
          <w:rFonts w:eastAsia="Times New Roman" w:cs="Times New Roman"/>
          <w:b/>
          <w:bCs/>
        </w:rPr>
        <w:t>Sigurnosni sistem</w:t>
      </w:r>
      <w:r w:rsidRPr="00702D1A">
        <w:rPr>
          <w:rFonts w:eastAsia="Times New Roman" w:cs="Times New Roman"/>
        </w:rPr>
        <w:t>, koji onemogućava pristup bazi podataka neautorizovanim korisnicima (sigurnosni servisi), odnosno samo autorizovani korisnici mogu da koriste podatke u skladu sa definisanim privilegijama (autorizacioni servisi)</w:t>
      </w:r>
    </w:p>
    <w:p w:rsidR="00464FAB" w:rsidRPr="004F44C1" w:rsidRDefault="00464FAB" w:rsidP="00464FAB">
      <w:pPr>
        <w:numPr>
          <w:ilvl w:val="0"/>
          <w:numId w:val="2"/>
        </w:numPr>
        <w:spacing w:before="100" w:beforeAutospacing="1" w:after="100" w:afterAutospacing="1"/>
        <w:jc w:val="both"/>
        <w:rPr>
          <w:rFonts w:eastAsia="Times New Roman" w:cs="Times New Roman"/>
          <w:lang w:val="es-AR"/>
        </w:rPr>
      </w:pPr>
      <w:r w:rsidRPr="004F44C1">
        <w:rPr>
          <w:rFonts w:eastAsia="Times New Roman" w:cs="Times New Roman"/>
          <w:b/>
          <w:bCs/>
          <w:lang w:val="es-AR"/>
        </w:rPr>
        <w:t>Integritetni sistem</w:t>
      </w:r>
      <w:r w:rsidRPr="004F44C1">
        <w:rPr>
          <w:rFonts w:eastAsia="Times New Roman" w:cs="Times New Roman"/>
          <w:lang w:val="es-AR"/>
        </w:rPr>
        <w:t>, koji održava konzistentnost podataka u bazi podataka, odnosno da se sve promene dešavaju u skladu sa definisanim pravilima.</w:t>
      </w:r>
    </w:p>
    <w:p w:rsidR="00464FAB" w:rsidRPr="00464FAB" w:rsidRDefault="00464FAB" w:rsidP="00464FAB">
      <w:pPr>
        <w:numPr>
          <w:ilvl w:val="0"/>
          <w:numId w:val="2"/>
        </w:numPr>
        <w:spacing w:before="100" w:beforeAutospacing="1" w:after="100" w:afterAutospacing="1"/>
        <w:jc w:val="both"/>
        <w:rPr>
          <w:rFonts w:eastAsia="Times New Roman" w:cs="Times New Roman"/>
          <w:lang w:val="es-AR"/>
        </w:rPr>
      </w:pPr>
      <w:r w:rsidRPr="00464FAB">
        <w:rPr>
          <w:rFonts w:eastAsia="Times New Roman" w:cs="Times New Roman"/>
          <w:b/>
          <w:bCs/>
          <w:lang w:val="es-AR"/>
        </w:rPr>
        <w:t>Sistem za kontrolu konkurencije</w:t>
      </w:r>
      <w:r w:rsidRPr="00464FAB">
        <w:rPr>
          <w:rFonts w:eastAsia="Times New Roman" w:cs="Times New Roman"/>
          <w:lang w:val="es-AR"/>
        </w:rPr>
        <w:t>, koji dopušta deljivi pristup podacima iz baze podataka, tj da se obezbedi korektno ažuriranje podataka kada više korisnika pokušava istovremeno da vrši ažuriranja.</w:t>
      </w:r>
    </w:p>
    <w:p w:rsidR="00464FAB" w:rsidRPr="00464FAB" w:rsidRDefault="00464FAB" w:rsidP="00464FAB">
      <w:pPr>
        <w:numPr>
          <w:ilvl w:val="0"/>
          <w:numId w:val="2"/>
        </w:numPr>
        <w:spacing w:before="100" w:beforeAutospacing="1" w:after="100" w:afterAutospacing="1"/>
        <w:jc w:val="both"/>
        <w:rPr>
          <w:rFonts w:eastAsia="Times New Roman" w:cs="Times New Roman"/>
          <w:lang w:val="es-AR"/>
        </w:rPr>
      </w:pPr>
      <w:r w:rsidRPr="00464FAB">
        <w:rPr>
          <w:rFonts w:eastAsia="Times New Roman" w:cs="Times New Roman"/>
          <w:b/>
          <w:bCs/>
          <w:lang w:val="es-AR"/>
        </w:rPr>
        <w:t>Sistem za kontrolu oporavka baze podataka</w:t>
      </w:r>
      <w:r w:rsidRPr="00464FAB">
        <w:rPr>
          <w:rFonts w:eastAsia="Times New Roman" w:cs="Times New Roman"/>
          <w:lang w:val="es-AR"/>
        </w:rPr>
        <w:t xml:space="preserve">, koji omogućava rekonstrukciju prethodnog konzistentnog stanja u slučaju neke hardverske ili softverske neispravnosti. </w:t>
      </w:r>
    </w:p>
    <w:p w:rsidR="00464FAB" w:rsidRPr="00464FAB" w:rsidRDefault="00464FAB" w:rsidP="00464FAB">
      <w:pPr>
        <w:numPr>
          <w:ilvl w:val="0"/>
          <w:numId w:val="2"/>
        </w:numPr>
        <w:spacing w:before="100" w:beforeAutospacing="1" w:after="100" w:afterAutospacing="1"/>
        <w:jc w:val="both"/>
        <w:rPr>
          <w:rFonts w:eastAsia="Times New Roman" w:cs="Times New Roman"/>
          <w:lang w:val="es-AR"/>
        </w:rPr>
      </w:pPr>
      <w:r w:rsidRPr="00464FAB">
        <w:rPr>
          <w:rFonts w:eastAsia="Times New Roman" w:cs="Times New Roman"/>
          <w:b/>
          <w:bCs/>
          <w:lang w:val="es-AR"/>
        </w:rPr>
        <w:t>Katalog</w:t>
      </w:r>
      <w:r w:rsidRPr="00464FAB">
        <w:rPr>
          <w:rFonts w:eastAsia="Times New Roman" w:cs="Times New Roman"/>
          <w:lang w:val="es-AR"/>
        </w:rPr>
        <w:t xml:space="preserve"> kome korisnici mogu pristupati, koji sadrži opis podataka koji su memorisani u bazi podataka.</w:t>
      </w:r>
    </w:p>
    <w:p w:rsidR="00464FAB" w:rsidRPr="00464FAB" w:rsidRDefault="00464FAB" w:rsidP="00464FAB">
      <w:pPr>
        <w:numPr>
          <w:ilvl w:val="0"/>
          <w:numId w:val="2"/>
        </w:numPr>
        <w:spacing w:before="100" w:beforeAutospacing="1" w:after="100" w:afterAutospacing="1"/>
        <w:jc w:val="both"/>
        <w:rPr>
          <w:rFonts w:eastAsia="Times New Roman" w:cs="Times New Roman"/>
          <w:lang w:val="es-AR"/>
        </w:rPr>
      </w:pPr>
      <w:r w:rsidRPr="00464FAB">
        <w:rPr>
          <w:rFonts w:eastAsia="Times New Roman" w:cs="Times New Roman"/>
          <w:b/>
          <w:bCs/>
          <w:lang w:val="es-AR"/>
        </w:rPr>
        <w:t>Podrška za transakcije</w:t>
      </w:r>
      <w:r w:rsidRPr="00464FAB">
        <w:rPr>
          <w:rFonts w:eastAsia="Times New Roman" w:cs="Times New Roman"/>
          <w:i/>
          <w:iCs/>
          <w:lang w:val="es-AR"/>
        </w:rPr>
        <w:t xml:space="preserve">, </w:t>
      </w:r>
      <w:r w:rsidRPr="00464FAB">
        <w:rPr>
          <w:rFonts w:eastAsia="Times New Roman" w:cs="Times New Roman"/>
          <w:lang w:val="es-AR"/>
        </w:rPr>
        <w:t xml:space="preserve">koja obezbeđuje korektno izvršavanje niza transakcija koje mogu biti međusobno zavisne; transakcija je skup operacija upisa i čitanja iz baze podataka koji se tretira kao celina tj ima svoj početak i kraj. </w:t>
      </w:r>
    </w:p>
    <w:p w:rsidR="00464FAB" w:rsidRPr="00464FAB" w:rsidRDefault="00464FAB" w:rsidP="00464FAB">
      <w:pPr>
        <w:numPr>
          <w:ilvl w:val="0"/>
          <w:numId w:val="2"/>
        </w:numPr>
        <w:spacing w:before="100" w:beforeAutospacing="1" w:after="100" w:afterAutospacing="1"/>
        <w:jc w:val="both"/>
        <w:rPr>
          <w:rFonts w:eastAsia="Times New Roman" w:cs="Times New Roman"/>
          <w:lang w:val="es-AR"/>
        </w:rPr>
      </w:pPr>
      <w:r w:rsidRPr="00464FAB">
        <w:rPr>
          <w:rFonts w:eastAsia="Times New Roman" w:cs="Times New Roman"/>
          <w:b/>
          <w:bCs/>
          <w:lang w:val="es-AR"/>
        </w:rPr>
        <w:t>Razne korisničke funkcije</w:t>
      </w:r>
      <w:r w:rsidRPr="00464FAB">
        <w:rPr>
          <w:rFonts w:eastAsia="Times New Roman" w:cs="Times New Roman"/>
          <w:i/>
          <w:iCs/>
          <w:lang w:val="es-AR"/>
        </w:rPr>
        <w:t>,</w:t>
      </w:r>
      <w:r w:rsidRPr="00464FAB">
        <w:rPr>
          <w:rFonts w:eastAsia="Times New Roman" w:cs="Times New Roman"/>
          <w:lang w:val="es-AR"/>
        </w:rPr>
        <w:t xml:space="preserve"> kao što su import, eksport podataka, statističke analize, funkcije za nadgledanje,...</w:t>
      </w:r>
    </w:p>
    <w:p w:rsidR="00464FAB" w:rsidRPr="00464FAB" w:rsidRDefault="00464FAB" w:rsidP="00464FAB">
      <w:pPr>
        <w:pStyle w:val="Heading4"/>
        <w:rPr>
          <w:rFonts w:eastAsia="Times New Roman"/>
          <w:lang w:val="es-AR"/>
        </w:rPr>
      </w:pPr>
      <w:r w:rsidRPr="00464FAB">
        <w:rPr>
          <w:rFonts w:eastAsia="Times New Roman"/>
          <w:lang w:val="es-AR"/>
        </w:rPr>
        <w:t xml:space="preserve">Izbor DBMSa </w:t>
      </w:r>
    </w:p>
    <w:p w:rsidR="00464FAB" w:rsidRPr="004F44C1" w:rsidRDefault="00464FAB" w:rsidP="00464FAB">
      <w:pPr>
        <w:spacing w:after="0"/>
        <w:jc w:val="both"/>
        <w:rPr>
          <w:rFonts w:eastAsia="Times New Roman" w:cs="Times New Roman"/>
          <w:lang w:val="es-AR"/>
        </w:rPr>
      </w:pPr>
      <w:r w:rsidRPr="00464FAB">
        <w:rPr>
          <w:rFonts w:eastAsia="Times New Roman" w:cs="Times New Roman"/>
          <w:lang w:val="es-AR"/>
        </w:rPr>
        <w:t xml:space="preserve">Danas na tržištu postoji veliki broj proizvođača DBMSa koji nude sistema različitih performansi i koji su namenjeni različitim segmentima tržišta. </w:t>
      </w:r>
      <w:r w:rsidRPr="004F44C1">
        <w:rPr>
          <w:rFonts w:eastAsia="Times New Roman" w:cs="Times New Roman"/>
          <w:lang w:val="es-AR"/>
        </w:rPr>
        <w:t xml:space="preserve">Koji DBMS ćete izabrati zavisi od tipa i veličine problema koji treba da rešite realizacijom aplikacije. U narednoj sekciji dat je kratak prikaz tipova sistema baza podataka. </w:t>
      </w:r>
    </w:p>
    <w:p w:rsidR="00464FAB" w:rsidRPr="00464FAB" w:rsidRDefault="00464FAB" w:rsidP="00464FAB">
      <w:pPr>
        <w:pStyle w:val="Heading3"/>
        <w:rPr>
          <w:rFonts w:eastAsia="Times New Roman"/>
          <w:lang w:val="es-AR"/>
        </w:rPr>
      </w:pPr>
      <w:r w:rsidRPr="00464FAB">
        <w:rPr>
          <w:rFonts w:eastAsia="Times New Roman"/>
          <w:lang w:val="es-AR"/>
        </w:rPr>
        <w:lastRenderedPageBreak/>
        <w:t>Tipovi sistema baza podataka</w:t>
      </w:r>
    </w:p>
    <w:p w:rsidR="00464FAB" w:rsidRPr="00464FAB" w:rsidRDefault="00464FAB" w:rsidP="00464FAB">
      <w:pPr>
        <w:jc w:val="both"/>
        <w:rPr>
          <w:rFonts w:eastAsia="Times New Roman" w:cs="Times New Roman"/>
          <w:lang w:val="es-AR"/>
        </w:rPr>
      </w:pPr>
      <w:r w:rsidRPr="004F44C1">
        <w:rPr>
          <w:rFonts w:eastAsia="Times New Roman" w:cs="Times New Roman"/>
          <w:lang w:val="es-AR"/>
        </w:rPr>
        <w:t xml:space="preserve">Tehnologija baza podataka se može koristiti za veliki broj aplikacija. </w:t>
      </w:r>
      <w:r w:rsidRPr="00464FAB">
        <w:rPr>
          <w:rFonts w:eastAsia="Times New Roman" w:cs="Times New Roman"/>
          <w:lang w:val="es-AR"/>
        </w:rPr>
        <w:t xml:space="preserve">Praktično danas skoro i da ne možete da realizujete aplikaciju koja ne koristi neki sistem baza podataka za čuvanje podataka - bez obzira da li se radi o standardnim desktop aplikacijama, kao što su knjigovodstvene aplikacije, sistemi za upravljanje dokumentima, sistemi za banke, i sl, ili se radi o modernim Web aplikacijama koje obezbeđuju složenu funkcionalnost u distribuiranom okruženju, od on-line kupovine do raznih socijalnih mreža i sl. U zavisnosti od aplikacije, zahtevi prema bazi podataka mogu značajno da se razlikuju. </w:t>
      </w:r>
    </w:p>
    <w:p w:rsidR="00464FAB" w:rsidRPr="005707E7" w:rsidRDefault="00464FAB" w:rsidP="00464FAB">
      <w:pPr>
        <w:jc w:val="both"/>
        <w:rPr>
          <w:rFonts w:eastAsia="Times New Roman" w:cs="Times New Roman"/>
          <w:lang w:val="de-DE"/>
        </w:rPr>
      </w:pPr>
      <w:r w:rsidRPr="004F44C1">
        <w:rPr>
          <w:rFonts w:eastAsia="Times New Roman" w:cs="Times New Roman"/>
          <w:lang w:val="es-AR"/>
        </w:rPr>
        <w:t xml:space="preserve">Jedan granični slučaj je da vam treba aplikacija za evidenciju kućnih troškova. U tom slučaju ona obično sadrži samo nekoliko tabela, gde svaka tabela može da ima samo nekoliko stotina vrsti. Aplikaciju, a samim tim i bazu podataka, koristite samo vi, odnosno samo jedan korisnik. </w:t>
      </w:r>
      <w:r w:rsidRPr="005707E7">
        <w:rPr>
          <w:rFonts w:eastAsia="Times New Roman" w:cs="Times New Roman"/>
          <w:lang w:val="de-DE"/>
        </w:rPr>
        <w:t xml:space="preserve">Za takve sisteme se obično koristi naziv </w:t>
      </w:r>
      <w:r w:rsidRPr="005707E7">
        <w:rPr>
          <w:rFonts w:eastAsia="Times New Roman" w:cs="Times New Roman"/>
          <w:b/>
          <w:bCs/>
          <w:lang w:val="de-DE"/>
        </w:rPr>
        <w:t>personalni sistemi baza podataka</w:t>
      </w:r>
      <w:r w:rsidRPr="005707E7">
        <w:rPr>
          <w:rFonts w:eastAsia="Times New Roman" w:cs="Times New Roman"/>
          <w:lang w:val="de-DE"/>
        </w:rPr>
        <w:t xml:space="preserve">. Naravno, ovakvi sistemi mogu da se primene i na mnogo složenije aplikacije od evidencije kućnog budžeta. Na primer, mogu da pokriju i poslovane manjeg preduzeća, ili da podrže rad nekog Web sajta. </w:t>
      </w:r>
    </w:p>
    <w:p w:rsidR="00464FAB" w:rsidRPr="005707E7" w:rsidRDefault="00464FAB" w:rsidP="00464FAB">
      <w:pPr>
        <w:jc w:val="both"/>
        <w:rPr>
          <w:rFonts w:eastAsia="Times New Roman" w:cs="Times New Roman"/>
          <w:lang w:val="de-DE"/>
        </w:rPr>
      </w:pPr>
      <w:r w:rsidRPr="005707E7">
        <w:rPr>
          <w:rFonts w:eastAsia="Times New Roman" w:cs="Times New Roman"/>
          <w:lang w:val="de-DE"/>
        </w:rPr>
        <w:t xml:space="preserve">S druge strane, ako imate veliku kompaniju koja ima više organizacionih jedinica, gde svaka od njih ima sopstvene poslovne procese, neophodna vam je podrška sistema baza podataka koji može da obezbedi čuvanje i pretragu velike količine informacija na više distribuiranih lokacija. Takvi sistemi sadrže veliki broj tabela, a neke od njih mogu da imaju i nekoliko stotina hiljada vrsta i više. Podacima može konkurentno da pristupa veliki broj korisnika. Takvi sistemi obično moraju da rade 24 časa dnevno, 7 dana u nedelju. Takvi sistemi su poznati kao </w:t>
      </w:r>
      <w:r w:rsidRPr="005707E7">
        <w:rPr>
          <w:rFonts w:eastAsia="Times New Roman" w:cs="Times New Roman"/>
          <w:b/>
          <w:bCs/>
          <w:i/>
          <w:iCs/>
          <w:lang w:val="de-DE"/>
        </w:rPr>
        <w:t xml:space="preserve">enterprise </w:t>
      </w:r>
      <w:r w:rsidRPr="005707E7">
        <w:rPr>
          <w:rFonts w:eastAsia="Times New Roman" w:cs="Times New Roman"/>
          <w:b/>
          <w:bCs/>
          <w:lang w:val="de-DE"/>
        </w:rPr>
        <w:t>sistemi baza podataka</w:t>
      </w:r>
      <w:r w:rsidRPr="005707E7">
        <w:rPr>
          <w:rFonts w:eastAsia="Times New Roman" w:cs="Times New Roman"/>
          <w:lang w:val="de-DE"/>
        </w:rPr>
        <w:t>.</w:t>
      </w:r>
      <w:r w:rsidRPr="005707E7">
        <w:rPr>
          <w:rFonts w:eastAsia="Times New Roman" w:cs="Times New Roman"/>
          <w:b/>
          <w:bCs/>
          <w:lang w:val="de-DE"/>
        </w:rPr>
        <w:t xml:space="preserve"> </w:t>
      </w:r>
      <w:r w:rsidRPr="005707E7">
        <w:rPr>
          <w:rFonts w:eastAsia="Times New Roman" w:cs="Times New Roman"/>
          <w:lang w:val="de-DE"/>
        </w:rPr>
        <w:t xml:space="preserve">  </w:t>
      </w:r>
    </w:p>
    <w:p w:rsidR="00464FAB" w:rsidRDefault="00464FAB" w:rsidP="00464FAB">
      <w:pPr>
        <w:rPr>
          <w:rFonts w:eastAsia="Times New Roman"/>
          <w:lang w:val="sr-Latn-CS"/>
        </w:rPr>
      </w:pPr>
      <w:r w:rsidRPr="005707E7">
        <w:rPr>
          <w:rFonts w:eastAsia="Times New Roman"/>
          <w:lang w:val="de-DE"/>
        </w:rPr>
        <w:t xml:space="preserve">  </w:t>
      </w:r>
      <w:r w:rsidRPr="000D1D4A">
        <w:rPr>
          <w:rFonts w:eastAsia="Times New Roman"/>
          <w:lang w:val="sr-Latn-CS"/>
        </w:rPr>
        <w:t>Komponente personalnog sistema baza podataka su prikazane na slici 2.</w:t>
      </w:r>
    </w:p>
    <w:p w:rsidR="00464FAB" w:rsidRPr="000D1D4A" w:rsidRDefault="00464FAB" w:rsidP="00464FAB">
      <w:pPr>
        <w:spacing w:before="100" w:beforeAutospacing="1" w:after="100" w:afterAutospacing="1"/>
        <w:jc w:val="both"/>
        <w:rPr>
          <w:rFonts w:eastAsia="Times New Roman" w:cs="Times New Roman"/>
        </w:rPr>
      </w:pPr>
      <w:r>
        <w:rPr>
          <w:rFonts w:eastAsia="Times New Roman" w:cs="Times New Roman"/>
          <w:noProof/>
        </w:rPr>
        <w:drawing>
          <wp:inline distT="0" distB="0" distL="0" distR="0">
            <wp:extent cx="6849110" cy="1975485"/>
            <wp:effectExtent l="19050" t="0" r="8890" b="0"/>
            <wp:docPr id="14" name="Picture 14" descr="C:\Users\Zivici\Pictures\Personalni_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ivici\Pictures\Personalni_DB.JPG"/>
                    <pic:cNvPicPr>
                      <a:picLocks noChangeAspect="1" noChangeArrowheads="1"/>
                    </pic:cNvPicPr>
                  </pic:nvPicPr>
                  <pic:blipFill>
                    <a:blip r:embed="rId8"/>
                    <a:srcRect/>
                    <a:stretch>
                      <a:fillRect/>
                    </a:stretch>
                  </pic:blipFill>
                  <pic:spPr bwMode="auto">
                    <a:xfrm>
                      <a:off x="0" y="0"/>
                      <a:ext cx="6849110" cy="1975485"/>
                    </a:xfrm>
                    <a:prstGeom prst="rect">
                      <a:avLst/>
                    </a:prstGeom>
                    <a:noFill/>
                    <a:ln w="9525">
                      <a:noFill/>
                      <a:miter lim="800000"/>
                      <a:headEnd/>
                      <a:tailEnd/>
                    </a:ln>
                  </pic:spPr>
                </pic:pic>
              </a:graphicData>
            </a:graphic>
          </wp:inline>
        </w:drawing>
      </w:r>
    </w:p>
    <w:p w:rsidR="00464FAB" w:rsidRPr="00464FAB" w:rsidRDefault="00464FAB" w:rsidP="00464FAB">
      <w:pPr>
        <w:spacing w:before="100" w:beforeAutospacing="1" w:after="100" w:afterAutospacing="1"/>
        <w:jc w:val="center"/>
        <w:rPr>
          <w:rFonts w:eastAsia="Times New Roman" w:cs="Times New Roman"/>
          <w:lang w:val="es-AR"/>
        </w:rPr>
      </w:pPr>
      <w:r w:rsidRPr="000D1D4A">
        <w:rPr>
          <w:rFonts w:eastAsia="Times New Roman" w:cs="Times New Roman"/>
          <w:lang w:val="sr-Latn-CS"/>
        </w:rPr>
        <w:t>Slika 2. Personalni sistem baza podataka</w:t>
      </w:r>
    </w:p>
    <w:p w:rsidR="00464FAB" w:rsidRPr="00BB1500" w:rsidRDefault="00464FAB" w:rsidP="00464FAB">
      <w:pPr>
        <w:rPr>
          <w:rFonts w:eastAsia="Times New Roman"/>
          <w:lang w:val="sr-Latn-CS"/>
        </w:rPr>
      </w:pPr>
      <w:r w:rsidRPr="00BB1500">
        <w:rPr>
          <w:rFonts w:eastAsia="Times New Roman"/>
          <w:lang w:val="sr-Latn-CS"/>
        </w:rPr>
        <w:t xml:space="preserve">Na slici 3. prikazan je </w:t>
      </w:r>
      <w:r w:rsidRPr="00BB1500">
        <w:rPr>
          <w:rFonts w:eastAsia="Times New Roman"/>
          <w:i/>
          <w:iCs/>
          <w:lang w:val="sr-Latn-CS"/>
        </w:rPr>
        <w:t xml:space="preserve">enterpise </w:t>
      </w:r>
      <w:r w:rsidRPr="00BB1500">
        <w:rPr>
          <w:rFonts w:eastAsia="Times New Roman"/>
          <w:lang w:val="sr-Latn-CS"/>
        </w:rPr>
        <w:t xml:space="preserve">sistem baza podataka. Zanimljivo je da su na slici prikazane aplikacije razvijane u različitim jezicima: Java, C#, HTML i ASP.NET. Takve aplikacije koriste velike DBMS sisteme za upravljanje bazom podataka. Nem čarobnjaka ili sličnih alata da pomognu u razvoju takvih sistema. Programeri moraju da napišu kod koji će da obezbedi pristup i pretraživanje podataka korišćenjem funkcija DBMSa </w:t>
      </w:r>
    </w:p>
    <w:p w:rsidR="00464FAB" w:rsidRDefault="00464FAB" w:rsidP="00464FAB">
      <w:pPr>
        <w:jc w:val="center"/>
      </w:pPr>
      <w:r>
        <w:rPr>
          <w:noProof/>
        </w:rPr>
        <w:lastRenderedPageBreak/>
        <w:drawing>
          <wp:inline distT="0" distB="0" distL="0" distR="0">
            <wp:extent cx="5976308" cy="3721358"/>
            <wp:effectExtent l="19050" t="0" r="5392" b="0"/>
            <wp:docPr id="15" name="Picture 15" descr="C:\Users\Zivici\Pictures\Enterprise_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ivici\Pictures\Enterprise_DB.JPG"/>
                    <pic:cNvPicPr>
                      <a:picLocks noChangeAspect="1" noChangeArrowheads="1"/>
                    </pic:cNvPicPr>
                  </pic:nvPicPr>
                  <pic:blipFill>
                    <a:blip r:embed="rId9"/>
                    <a:srcRect/>
                    <a:stretch>
                      <a:fillRect/>
                    </a:stretch>
                  </pic:blipFill>
                  <pic:spPr bwMode="auto">
                    <a:xfrm>
                      <a:off x="0" y="0"/>
                      <a:ext cx="5977874" cy="3722333"/>
                    </a:xfrm>
                    <a:prstGeom prst="rect">
                      <a:avLst/>
                    </a:prstGeom>
                    <a:noFill/>
                    <a:ln w="9525">
                      <a:noFill/>
                      <a:miter lim="800000"/>
                      <a:headEnd/>
                      <a:tailEnd/>
                    </a:ln>
                  </pic:spPr>
                </pic:pic>
              </a:graphicData>
            </a:graphic>
          </wp:inline>
        </w:drawing>
      </w:r>
    </w:p>
    <w:p w:rsidR="00464FAB" w:rsidRDefault="00464FAB" w:rsidP="00464FAB">
      <w:pPr>
        <w:jc w:val="center"/>
        <w:rPr>
          <w:lang w:val="sr-Latn-CS"/>
        </w:rPr>
      </w:pPr>
      <w:r>
        <w:rPr>
          <w:lang w:val="sr-Latn-CS"/>
        </w:rPr>
        <w:t xml:space="preserve">Slika 3. </w:t>
      </w:r>
      <w:r>
        <w:rPr>
          <w:i/>
          <w:iCs/>
          <w:lang w:val="sr-Latn-CS"/>
        </w:rPr>
        <w:t>Enterprise</w:t>
      </w:r>
      <w:r>
        <w:rPr>
          <w:lang w:val="sr-Latn-CS"/>
        </w:rPr>
        <w:t xml:space="preserve"> sistem baza podataka</w:t>
      </w:r>
    </w:p>
    <w:p w:rsidR="00464FAB" w:rsidRPr="00EE11A3" w:rsidRDefault="00464FAB" w:rsidP="00464FAB">
      <w:pPr>
        <w:pStyle w:val="Heading2"/>
        <w:rPr>
          <w:rFonts w:eastAsia="Times New Roman"/>
        </w:rPr>
      </w:pPr>
      <w:r w:rsidRPr="00EE11A3">
        <w:rPr>
          <w:rFonts w:eastAsia="Times New Roman"/>
        </w:rPr>
        <w:t>Modeli podataka</w:t>
      </w:r>
    </w:p>
    <w:p w:rsidR="00464FAB" w:rsidRPr="00464FAB" w:rsidRDefault="00464FAB" w:rsidP="00464FAB">
      <w:pPr>
        <w:rPr>
          <w:rFonts w:eastAsia="Times New Roman"/>
        </w:rPr>
      </w:pPr>
      <w:r w:rsidRPr="00464FAB">
        <w:rPr>
          <w:rFonts w:eastAsia="Times New Roman"/>
        </w:rPr>
        <w:t xml:space="preserve">U procesu razvoja baze podataka najpre se formira model realnog sistema, tako što se izaberu </w:t>
      </w:r>
      <w:r w:rsidRPr="00464FAB">
        <w:rPr>
          <w:rFonts w:eastAsia="Times New Roman"/>
          <w:b/>
          <w:bCs/>
        </w:rPr>
        <w:t>značajne karakteristike sistema</w:t>
      </w:r>
      <w:r w:rsidRPr="00464FAB">
        <w:rPr>
          <w:rFonts w:eastAsia="Times New Roman"/>
        </w:rPr>
        <w:t xml:space="preserve"> koje se predstavljaju modelom. </w:t>
      </w:r>
    </w:p>
    <w:p w:rsidR="00464FAB" w:rsidRPr="004F44C1" w:rsidRDefault="00464FAB" w:rsidP="00464FAB">
      <w:pPr>
        <w:rPr>
          <w:rFonts w:eastAsia="Times New Roman"/>
          <w:lang w:val="es-AR"/>
        </w:rPr>
      </w:pPr>
      <w:r w:rsidRPr="00901667">
        <w:rPr>
          <w:rFonts w:eastAsia="Times New Roman"/>
          <w:lang w:val="fr-FR"/>
        </w:rPr>
        <w:t xml:space="preserve">Postoji mnogo različitih mogućnosti da se modelira sistem. U fazi modeliranja zadatak projektanta baze podataka je da otkrije funkcije koje sistem mora izvršavati, podatke koje mora pamtiti i obrađivati, informacije koje mora obezbeđivati za potrebe korisnika, sekvence u kojima se funkcije moraju izvršavati i u kojima se može pristupati podacima. </w:t>
      </w:r>
      <w:r w:rsidRPr="004F44C1">
        <w:rPr>
          <w:rFonts w:eastAsia="Times New Roman"/>
          <w:lang w:val="es-AR"/>
        </w:rPr>
        <w:t xml:space="preserve">Deo modela sistema koji se odnosi na podatke naziva se </w:t>
      </w:r>
      <w:r w:rsidRPr="004F44C1">
        <w:rPr>
          <w:rFonts w:eastAsia="Times New Roman"/>
          <w:b/>
          <w:bCs/>
          <w:lang w:val="es-AR"/>
        </w:rPr>
        <w:t>model podataka</w:t>
      </w:r>
      <w:r w:rsidRPr="004F44C1">
        <w:rPr>
          <w:rFonts w:eastAsia="Times New Roman"/>
          <w:lang w:val="es-AR"/>
        </w:rPr>
        <w:t xml:space="preserve">. </w:t>
      </w:r>
    </w:p>
    <w:p w:rsidR="00464FAB" w:rsidRPr="00464FAB" w:rsidRDefault="00464FAB" w:rsidP="00464FAB">
      <w:pPr>
        <w:pStyle w:val="Vano"/>
        <w:rPr>
          <w:rStyle w:val="Strong"/>
          <w:lang w:val="es-AR"/>
        </w:rPr>
      </w:pPr>
      <w:r w:rsidRPr="004F44C1">
        <w:rPr>
          <w:rStyle w:val="Strong"/>
          <w:lang w:val="es-AR"/>
        </w:rPr>
        <w:t> </w:t>
      </w:r>
      <w:r w:rsidRPr="00464FAB">
        <w:rPr>
          <w:rStyle w:val="Strong"/>
          <w:lang w:val="es-AR"/>
        </w:rPr>
        <w:t xml:space="preserve">Važno </w:t>
      </w:r>
    </w:p>
    <w:p w:rsidR="00464FAB" w:rsidRPr="00464FAB" w:rsidRDefault="00464FAB" w:rsidP="00464FAB">
      <w:pPr>
        <w:pStyle w:val="Vano"/>
        <w:rPr>
          <w:rStyle w:val="Strong"/>
          <w:lang w:val="es-AR"/>
        </w:rPr>
      </w:pPr>
      <w:r w:rsidRPr="004F44C1">
        <w:rPr>
          <w:rStyle w:val="Strong"/>
          <w:lang w:val="es-AR"/>
        </w:rPr>
        <w:t xml:space="preserve">Izabrani entiteti će kasnije u bazi podataka biti predstavljeni tabelama. </w:t>
      </w:r>
      <w:r w:rsidRPr="00464FAB">
        <w:rPr>
          <w:rStyle w:val="Strong"/>
          <w:lang w:val="es-AR"/>
        </w:rPr>
        <w:t xml:space="preserve">Zbog toga pogledajte pažljivo naveden objekte pošto mogu da vam budu dobar vodič kod izbora entiteta! </w:t>
      </w:r>
    </w:p>
    <w:p w:rsidR="00464FAB" w:rsidRPr="00464FAB" w:rsidRDefault="00464FAB" w:rsidP="00464FAB">
      <w:pPr>
        <w:rPr>
          <w:rFonts w:eastAsia="Times New Roman"/>
          <w:lang w:val="es-AR"/>
        </w:rPr>
      </w:pPr>
      <w:r w:rsidRPr="00464FAB">
        <w:rPr>
          <w:rFonts w:eastAsia="Times New Roman"/>
          <w:lang w:val="es-AR"/>
        </w:rPr>
        <w:t xml:space="preserve">Svaki objekat, odnosno entitet, poseduje neka </w:t>
      </w:r>
      <w:r w:rsidRPr="00464FAB">
        <w:rPr>
          <w:rFonts w:eastAsia="Times New Roman"/>
          <w:b/>
          <w:bCs/>
          <w:lang w:val="es-AR"/>
        </w:rPr>
        <w:t>svojstva</w:t>
      </w:r>
      <w:r w:rsidRPr="00464FAB">
        <w:rPr>
          <w:rFonts w:eastAsia="Times New Roman"/>
          <w:lang w:val="es-AR"/>
        </w:rPr>
        <w:t xml:space="preserve">. Na primer, entitet "vozilo" ima vlasnika, registarski broj, datum registracije, godinu proizvodnje, proizvođača, marku, boju, tip motora, i dodatnu opremu. Svojstva ili atributi objekta će biti </w:t>
      </w:r>
      <w:r w:rsidRPr="00464FAB">
        <w:rPr>
          <w:rFonts w:eastAsia="Times New Roman"/>
          <w:b/>
          <w:bCs/>
          <w:lang w:val="es-AR"/>
        </w:rPr>
        <w:t>predstavljena kolonama</w:t>
      </w:r>
      <w:r w:rsidRPr="00464FAB">
        <w:rPr>
          <w:rFonts w:eastAsia="Times New Roman"/>
          <w:lang w:val="es-AR"/>
        </w:rPr>
        <w:t xml:space="preserve"> u odgovarakućoj tabeli. </w:t>
      </w:r>
    </w:p>
    <w:p w:rsidR="00464FAB" w:rsidRPr="00464FAB" w:rsidRDefault="00464FAB" w:rsidP="00464FAB">
      <w:pPr>
        <w:rPr>
          <w:rFonts w:eastAsia="Times New Roman"/>
          <w:lang w:val="es-AR"/>
        </w:rPr>
      </w:pPr>
      <w:r w:rsidRPr="00464FAB">
        <w:rPr>
          <w:rFonts w:eastAsia="Times New Roman"/>
          <w:lang w:val="es-AR"/>
        </w:rPr>
        <w:t xml:space="preserve">Objekti međusobno mogu biti </w:t>
      </w:r>
      <w:r w:rsidRPr="00464FAB">
        <w:rPr>
          <w:rFonts w:eastAsia="Times New Roman"/>
          <w:b/>
          <w:bCs/>
          <w:lang w:val="es-AR"/>
        </w:rPr>
        <w:t>povezani</w:t>
      </w:r>
      <w:r w:rsidRPr="00464FAB">
        <w:rPr>
          <w:rFonts w:eastAsia="Times New Roman"/>
          <w:lang w:val="es-AR"/>
        </w:rPr>
        <w:t xml:space="preserve"> različitim odnosima odnosno </w:t>
      </w:r>
      <w:r w:rsidRPr="00464FAB">
        <w:rPr>
          <w:rFonts w:eastAsia="Times New Roman"/>
          <w:b/>
          <w:bCs/>
          <w:lang w:val="es-AR"/>
        </w:rPr>
        <w:t>relacijama</w:t>
      </w:r>
      <w:r w:rsidRPr="00464FAB">
        <w:rPr>
          <w:rFonts w:eastAsia="Times New Roman"/>
          <w:lang w:val="es-AR"/>
        </w:rPr>
        <w:t xml:space="preserve">. Svaka takva relacija može da poseduje posebna svojstva. Relacije se mogu iskoristiti kod pretraživanja međusobno povezanih podataka, na primer, kod pretraživanja podataka o registrovanim vozilima i njihovim vlasnicima. Više detalja o načinu povezivanja podataka iz tabela pogledajte u sekciji koja se odnosi na ključeve relacija, konkretno na strane ključeve i očuvanje integriteta. </w:t>
      </w:r>
    </w:p>
    <w:p w:rsidR="00464FAB" w:rsidRPr="00464FAB" w:rsidRDefault="00464FAB" w:rsidP="00464FAB">
      <w:pPr>
        <w:rPr>
          <w:rFonts w:eastAsia="Times New Roman"/>
          <w:lang w:val="es-AR"/>
        </w:rPr>
      </w:pPr>
    </w:p>
    <w:p w:rsidR="00464FAB" w:rsidRPr="00EE11A3" w:rsidRDefault="00464FAB" w:rsidP="00464FAB">
      <w:pPr>
        <w:pStyle w:val="Vano"/>
        <w:rPr>
          <w:rFonts w:eastAsia="Times New Roman"/>
        </w:rPr>
      </w:pPr>
      <w:r w:rsidRPr="00EE11A3">
        <w:rPr>
          <w:rFonts w:eastAsia="Times New Roman"/>
        </w:rPr>
        <w:t xml:space="preserve">Važno </w:t>
      </w:r>
    </w:p>
    <w:p w:rsidR="00464FAB" w:rsidRPr="00EE11A3" w:rsidRDefault="00464FAB" w:rsidP="00464FAB">
      <w:pPr>
        <w:pStyle w:val="Vano"/>
        <w:rPr>
          <w:rFonts w:eastAsia="Times New Roman"/>
        </w:rPr>
      </w:pPr>
      <w:r w:rsidRPr="00EE11A3">
        <w:rPr>
          <w:rFonts w:eastAsia="Times New Roman"/>
          <w:bCs/>
        </w:rPr>
        <w:t>Izborom objekata, definisanjem njihovih svojstava i prepoznavanjem veza između objekata, izvršili smo modeliranje dela realnog sveta koji predstavlja naš problem!</w:t>
      </w:r>
      <w:r w:rsidRPr="00EE11A3">
        <w:rPr>
          <w:rFonts w:eastAsia="Times New Roman"/>
        </w:rPr>
        <w:t xml:space="preserve"> </w:t>
      </w:r>
    </w:p>
    <w:p w:rsidR="00464FAB" w:rsidRDefault="00464FAB" w:rsidP="00464FAB">
      <w:pPr>
        <w:jc w:val="both"/>
        <w:rPr>
          <w:lang w:val="sr-Latn-CS"/>
        </w:rPr>
      </w:pPr>
    </w:p>
    <w:p w:rsidR="005D169C" w:rsidRPr="00464FAB" w:rsidRDefault="00052905" w:rsidP="00464FAB">
      <w:pPr>
        <w:rPr>
          <w:lang w:val="de-DE"/>
        </w:rPr>
      </w:pPr>
    </w:p>
    <w:sectPr w:rsidR="005D169C" w:rsidRPr="00464FAB" w:rsidSect="00464FAB">
      <w:footerReference w:type="default" r:id="rId10"/>
      <w:pgSz w:w="11907" w:h="16839" w:code="9"/>
      <w:pgMar w:top="720" w:right="720" w:bottom="720" w:left="720" w:header="709"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05" w:rsidRDefault="00052905" w:rsidP="00464FAB">
      <w:pPr>
        <w:spacing w:after="0"/>
      </w:pPr>
      <w:r>
        <w:separator/>
      </w:r>
    </w:p>
  </w:endnote>
  <w:endnote w:type="continuationSeparator" w:id="1">
    <w:p w:rsidR="00052905" w:rsidRDefault="00052905" w:rsidP="00464F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172"/>
      <w:docPartObj>
        <w:docPartGallery w:val="Page Numbers (Bottom of Page)"/>
        <w:docPartUnique/>
      </w:docPartObj>
    </w:sdtPr>
    <w:sdtContent>
      <w:p w:rsidR="00464FAB" w:rsidRDefault="00464FAB">
        <w:pPr>
          <w:pStyle w:val="Footer"/>
          <w:jc w:val="center"/>
        </w:pPr>
        <w:fldSimple w:instr=" PAGE   \* MERGEFORMAT ">
          <w:r>
            <w:rPr>
              <w:noProof/>
            </w:rPr>
            <w:t>4</w:t>
          </w:r>
        </w:fldSimple>
      </w:p>
    </w:sdtContent>
  </w:sdt>
  <w:p w:rsidR="00464FAB" w:rsidRDefault="00464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05" w:rsidRDefault="00052905" w:rsidP="00464FAB">
      <w:pPr>
        <w:spacing w:after="0"/>
      </w:pPr>
      <w:r>
        <w:separator/>
      </w:r>
    </w:p>
  </w:footnote>
  <w:footnote w:type="continuationSeparator" w:id="1">
    <w:p w:rsidR="00052905" w:rsidRDefault="00052905" w:rsidP="00464FA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23FC"/>
    <w:multiLevelType w:val="multilevel"/>
    <w:tmpl w:val="7B8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56930"/>
    <w:multiLevelType w:val="multilevel"/>
    <w:tmpl w:val="50E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64FAB"/>
    <w:rsid w:val="00052905"/>
    <w:rsid w:val="000F2E0A"/>
    <w:rsid w:val="00256FFA"/>
    <w:rsid w:val="0026704B"/>
    <w:rsid w:val="002A1C20"/>
    <w:rsid w:val="0031398A"/>
    <w:rsid w:val="003F59DD"/>
    <w:rsid w:val="00464FAB"/>
    <w:rsid w:val="0051671A"/>
    <w:rsid w:val="005B32D5"/>
    <w:rsid w:val="00762DF1"/>
    <w:rsid w:val="007F366B"/>
    <w:rsid w:val="00832B03"/>
    <w:rsid w:val="008A2146"/>
    <w:rsid w:val="008C53FC"/>
    <w:rsid w:val="00B76992"/>
    <w:rsid w:val="00BA6419"/>
    <w:rsid w:val="00D45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AB"/>
    <w:pPr>
      <w:spacing w:after="120" w:line="240" w:lineRule="auto"/>
      <w:ind w:firstLine="0"/>
      <w:jc w:val="left"/>
    </w:pPr>
    <w:rPr>
      <w:rFonts w:eastAsiaTheme="minorEastAsia" w:cstheme="minorBidi"/>
      <w:bCs w:val="0"/>
      <w:szCs w:val="24"/>
    </w:rPr>
  </w:style>
  <w:style w:type="paragraph" w:styleId="Heading1">
    <w:name w:val="heading 1"/>
    <w:basedOn w:val="Normal"/>
    <w:next w:val="Normal"/>
    <w:link w:val="Heading1Char"/>
    <w:uiPriority w:val="9"/>
    <w:qFormat/>
    <w:rsid w:val="00464FAB"/>
    <w:pPr>
      <w:keepNext/>
      <w:keepLines/>
      <w:spacing w:before="480" w:after="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4FAB"/>
    <w:pPr>
      <w:keepNext/>
      <w:keepLines/>
      <w:spacing w:before="24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FAB"/>
    <w:pPr>
      <w:keepNext/>
      <w:keepLines/>
      <w:spacing w:before="240"/>
      <w:ind w:left="397"/>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464FAB"/>
    <w:pPr>
      <w:keepNext/>
      <w:keepLines/>
      <w:ind w:left="397"/>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FAB"/>
    <w:rPr>
      <w:rFonts w:asciiTheme="majorHAnsi" w:eastAsiaTheme="majorEastAsia" w:hAnsiTheme="majorHAnsi" w:cstheme="majorBidi"/>
      <w:b/>
      <w:color w:val="365F91" w:themeColor="accent1" w:themeShade="BF"/>
      <w:sz w:val="32"/>
      <w:szCs w:val="28"/>
    </w:rPr>
  </w:style>
  <w:style w:type="character" w:customStyle="1" w:styleId="Heading2Char">
    <w:name w:val="Heading 2 Char"/>
    <w:basedOn w:val="DefaultParagraphFont"/>
    <w:link w:val="Heading2"/>
    <w:uiPriority w:val="9"/>
    <w:rsid w:val="00464FAB"/>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464FAB"/>
    <w:rPr>
      <w:rFonts w:asciiTheme="majorHAnsi" w:eastAsiaTheme="majorEastAsia" w:hAnsiTheme="majorHAnsi" w:cstheme="majorBidi"/>
      <w:b/>
      <w:i/>
      <w:color w:val="4F81BD" w:themeColor="accent1"/>
      <w:szCs w:val="24"/>
    </w:rPr>
  </w:style>
  <w:style w:type="character" w:customStyle="1" w:styleId="Heading4Char">
    <w:name w:val="Heading 4 Char"/>
    <w:basedOn w:val="DefaultParagraphFont"/>
    <w:link w:val="Heading4"/>
    <w:uiPriority w:val="9"/>
    <w:rsid w:val="00464FAB"/>
    <w:rPr>
      <w:rFonts w:asciiTheme="majorHAnsi" w:eastAsiaTheme="majorEastAsia" w:hAnsiTheme="majorHAnsi" w:cstheme="majorBidi"/>
      <w:b/>
      <w:i/>
      <w:iCs/>
      <w:color w:val="4F81BD" w:themeColor="accent1"/>
      <w:sz w:val="22"/>
      <w:szCs w:val="24"/>
    </w:rPr>
  </w:style>
  <w:style w:type="paragraph" w:styleId="NormalWeb">
    <w:name w:val="Normal (Web)"/>
    <w:basedOn w:val="Normal"/>
    <w:uiPriority w:val="99"/>
    <w:semiHidden/>
    <w:unhideWhenUsed/>
    <w:rsid w:val="00464FAB"/>
    <w:pPr>
      <w:spacing w:before="100" w:beforeAutospacing="1" w:after="100" w:afterAutospacing="1"/>
    </w:pPr>
    <w:rPr>
      <w:rFonts w:eastAsia="Times New Roman" w:cs="Times New Roman"/>
    </w:rPr>
  </w:style>
  <w:style w:type="character" w:styleId="Strong">
    <w:name w:val="Strong"/>
    <w:basedOn w:val="DefaultParagraphFont"/>
    <w:uiPriority w:val="22"/>
    <w:qFormat/>
    <w:rsid w:val="00464FAB"/>
    <w:rPr>
      <w:b/>
      <w:bCs/>
    </w:rPr>
  </w:style>
  <w:style w:type="paragraph" w:customStyle="1" w:styleId="Vano">
    <w:name w:val="Važno"/>
    <w:basedOn w:val="Normal"/>
    <w:qFormat/>
    <w:rsid w:val="00464FAB"/>
    <w:pPr>
      <w:ind w:left="284"/>
      <w:jc w:val="both"/>
    </w:pPr>
    <w:rPr>
      <w:rFonts w:asciiTheme="majorHAnsi" w:hAnsiTheme="majorHAnsi"/>
      <w:b/>
      <w:i/>
      <w:color w:val="943634" w:themeColor="accent2" w:themeShade="BF"/>
    </w:rPr>
  </w:style>
  <w:style w:type="paragraph" w:styleId="BalloonText">
    <w:name w:val="Balloon Text"/>
    <w:basedOn w:val="Normal"/>
    <w:link w:val="BalloonTextChar"/>
    <w:uiPriority w:val="99"/>
    <w:semiHidden/>
    <w:unhideWhenUsed/>
    <w:rsid w:val="00464F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FAB"/>
    <w:rPr>
      <w:rFonts w:ascii="Tahoma" w:eastAsiaTheme="minorEastAsia" w:hAnsi="Tahoma" w:cs="Tahoma"/>
      <w:bCs w:val="0"/>
      <w:sz w:val="16"/>
      <w:szCs w:val="16"/>
    </w:rPr>
  </w:style>
  <w:style w:type="paragraph" w:styleId="Header">
    <w:name w:val="header"/>
    <w:basedOn w:val="Normal"/>
    <w:link w:val="HeaderChar"/>
    <w:uiPriority w:val="99"/>
    <w:semiHidden/>
    <w:unhideWhenUsed/>
    <w:rsid w:val="00464FAB"/>
    <w:pPr>
      <w:tabs>
        <w:tab w:val="center" w:pos="4680"/>
        <w:tab w:val="right" w:pos="9360"/>
      </w:tabs>
      <w:spacing w:after="0"/>
    </w:pPr>
  </w:style>
  <w:style w:type="character" w:customStyle="1" w:styleId="HeaderChar">
    <w:name w:val="Header Char"/>
    <w:basedOn w:val="DefaultParagraphFont"/>
    <w:link w:val="Header"/>
    <w:uiPriority w:val="99"/>
    <w:semiHidden/>
    <w:rsid w:val="00464FAB"/>
    <w:rPr>
      <w:rFonts w:eastAsiaTheme="minorEastAsia" w:cstheme="minorBidi"/>
      <w:bCs w:val="0"/>
      <w:szCs w:val="24"/>
    </w:rPr>
  </w:style>
  <w:style w:type="paragraph" w:styleId="Footer">
    <w:name w:val="footer"/>
    <w:basedOn w:val="Normal"/>
    <w:link w:val="FooterChar"/>
    <w:uiPriority w:val="99"/>
    <w:unhideWhenUsed/>
    <w:rsid w:val="00464FAB"/>
    <w:pPr>
      <w:tabs>
        <w:tab w:val="center" w:pos="4680"/>
        <w:tab w:val="right" w:pos="9360"/>
      </w:tabs>
      <w:spacing w:after="0"/>
    </w:pPr>
  </w:style>
  <w:style w:type="character" w:customStyle="1" w:styleId="FooterChar">
    <w:name w:val="Footer Char"/>
    <w:basedOn w:val="DefaultParagraphFont"/>
    <w:link w:val="Footer"/>
    <w:uiPriority w:val="99"/>
    <w:rsid w:val="00464FAB"/>
    <w:rPr>
      <w:rFonts w:eastAsiaTheme="minorEastAsia" w:cstheme="minorBidi"/>
      <w:bCs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1549</Words>
  <Characters>8831</Characters>
  <Application>Microsoft Office Word</Application>
  <DocSecurity>0</DocSecurity>
  <Lines>73</Lines>
  <Paragraphs>20</Paragraphs>
  <ScaleCrop>false</ScaleCrop>
  <Company>Srednja skola Niketa Remezijanski</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ProfMilan</dc:creator>
  <cp:keywords/>
  <dc:description/>
  <cp:lastModifiedBy>ProfMilan</cp:lastModifiedBy>
  <cp:revision>2</cp:revision>
  <cp:lastPrinted>2016-09-09T07:05:00Z</cp:lastPrinted>
  <dcterms:created xsi:type="dcterms:W3CDTF">2016-09-09T07:00:00Z</dcterms:created>
  <dcterms:modified xsi:type="dcterms:W3CDTF">2016-09-09T07:05:00Z</dcterms:modified>
</cp:coreProperties>
</file>